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05" w:rsidRDefault="00104505" w:rsidP="006D2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6B3" w:rsidRDefault="006D26B3" w:rsidP="006D2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6B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951C1">
        <w:rPr>
          <w:rFonts w:ascii="Times New Roman" w:hAnsi="Times New Roman" w:cs="Times New Roman"/>
          <w:b/>
          <w:sz w:val="28"/>
          <w:szCs w:val="28"/>
        </w:rPr>
        <w:t>№ 11</w:t>
      </w:r>
    </w:p>
    <w:p w:rsidR="00E951C1" w:rsidRDefault="006D26B3" w:rsidP="006D2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1C1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обеспечению реализации </w:t>
      </w:r>
    </w:p>
    <w:p w:rsidR="00F21B3A" w:rsidRPr="00E951C1" w:rsidRDefault="006D26B3" w:rsidP="006D2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1C1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комфортной городской среды </w:t>
      </w:r>
    </w:p>
    <w:p w:rsidR="0017028F" w:rsidRPr="00E951C1" w:rsidRDefault="006D26B3" w:rsidP="006D2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1C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951C1">
        <w:rPr>
          <w:rFonts w:ascii="Times New Roman" w:hAnsi="Times New Roman" w:cs="Times New Roman"/>
          <w:sz w:val="28"/>
          <w:szCs w:val="28"/>
        </w:rPr>
        <w:t>МО</w:t>
      </w:r>
      <w:r w:rsidRPr="00E951C1">
        <w:rPr>
          <w:rFonts w:ascii="Times New Roman" w:hAnsi="Times New Roman" w:cs="Times New Roman"/>
          <w:sz w:val="28"/>
          <w:szCs w:val="28"/>
        </w:rPr>
        <w:t xml:space="preserve"> «Никольское городское поселение Подпорожского муниципального района Ленинградской области» на 2018-2024 годы»</w:t>
      </w:r>
    </w:p>
    <w:p w:rsidR="006D26B3" w:rsidRDefault="006D26B3" w:rsidP="006D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B3" w:rsidRDefault="006D26B3" w:rsidP="006D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B3" w:rsidRDefault="006D26B3" w:rsidP="006D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г.п. Никольский                                                   </w:t>
      </w:r>
      <w:r w:rsidR="001045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6080">
        <w:rPr>
          <w:rFonts w:ascii="Times New Roman" w:hAnsi="Times New Roman" w:cs="Times New Roman"/>
          <w:sz w:val="28"/>
          <w:szCs w:val="28"/>
        </w:rPr>
        <w:t>15 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в 1</w:t>
      </w:r>
      <w:r w:rsidR="007F60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6D26B3" w:rsidRDefault="006D26B3" w:rsidP="006D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1C1" w:rsidRPr="00AA0E5B" w:rsidRDefault="00E951C1" w:rsidP="006D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B3" w:rsidRDefault="006D26B3" w:rsidP="007F6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582124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F6080" w:rsidRPr="00181C66" w:rsidRDefault="007F6080" w:rsidP="007F60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комиссии:</w:t>
      </w:r>
    </w:p>
    <w:p w:rsidR="007F6080" w:rsidRDefault="007F6080" w:rsidP="007F60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Шилов А.Е. – </w:t>
      </w:r>
      <w:r w:rsidRPr="003F03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 «Никольское городское поселение»</w:t>
      </w:r>
    </w:p>
    <w:p w:rsidR="00DB520D" w:rsidRPr="00181C66" w:rsidRDefault="00DB520D" w:rsidP="007F60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председателя комиссии:</w:t>
      </w:r>
    </w:p>
    <w:p w:rsidR="00DB520D" w:rsidRPr="00DB520D" w:rsidRDefault="00DB520D" w:rsidP="007F60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Пацера А.Б. – начальник сектора по управлению муниципальным имуществом, земельным и общим вопросам  Администрации МО «Никольское городское поселение»</w:t>
      </w:r>
    </w:p>
    <w:p w:rsidR="00DB520D" w:rsidRPr="00181C66" w:rsidRDefault="00DB520D" w:rsidP="007F60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 комиссии:</w:t>
      </w:r>
    </w:p>
    <w:p w:rsidR="00DB520D" w:rsidRPr="00DB520D" w:rsidRDefault="00DB520D" w:rsidP="007F60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Новожилова Е.М. – специалист Администрации МО «Никольское городское поселение»</w:t>
      </w:r>
    </w:p>
    <w:p w:rsidR="00DB520D" w:rsidRPr="00181C66" w:rsidRDefault="00DB520D" w:rsidP="007F60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7F6080" w:rsidRDefault="007F6080" w:rsidP="007F60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Глушанов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– Глава МО «Никольское городское поселение»</w:t>
      </w:r>
    </w:p>
    <w:p w:rsidR="007F6080" w:rsidRPr="003F03DA" w:rsidRDefault="007F6080" w:rsidP="007F60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Агафонова Е.В. – начальник финансово-экономического сектора, главный бухгалтер  </w:t>
      </w:r>
      <w:r w:rsidRPr="003F03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«Никольское городское поселение»</w:t>
      </w:r>
    </w:p>
    <w:p w:rsidR="007F6080" w:rsidRDefault="007F6080" w:rsidP="007F60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Хоросанов Д.А. – зам. 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«ЖКХ-Свирь»</w:t>
      </w:r>
    </w:p>
    <w:p w:rsidR="00DB520D" w:rsidRDefault="00DB520D" w:rsidP="007F60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DB520D">
        <w:rPr>
          <w:rFonts w:ascii="Times New Roman" w:eastAsia="Times New Roman" w:hAnsi="Times New Roman" w:cs="Times New Roman"/>
          <w:sz w:val="28"/>
          <w:szCs w:val="28"/>
        </w:rPr>
        <w:t xml:space="preserve">Лукина Т.М. – представитель </w:t>
      </w:r>
      <w:r w:rsidRPr="00DB520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Подпорожской районной организации</w:t>
      </w:r>
      <w:r w:rsidRPr="00AE71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Общероссийской общественной  </w:t>
      </w:r>
      <w:r w:rsidRPr="00AE71F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организации</w:t>
      </w:r>
      <w:r w:rsidRPr="00AE71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AE71F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Всероссийское общество инвалидов»</w:t>
      </w:r>
    </w:p>
    <w:p w:rsidR="00DB520D" w:rsidRDefault="00DB520D" w:rsidP="007F60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Тимакова Н.В. – </w:t>
      </w:r>
      <w:r w:rsidRPr="002B5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общественности</w:t>
      </w:r>
    </w:p>
    <w:p w:rsidR="006D26B3" w:rsidRPr="00181C66" w:rsidRDefault="007F6080" w:rsidP="007F608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C66">
        <w:rPr>
          <w:rFonts w:ascii="Times New Roman" w:hAnsi="Times New Roman" w:cs="Times New Roman"/>
          <w:b/>
          <w:sz w:val="28"/>
          <w:szCs w:val="28"/>
        </w:rPr>
        <w:t>Приглашенные лица:</w:t>
      </w:r>
    </w:p>
    <w:p w:rsidR="007F6080" w:rsidRDefault="007F6080" w:rsidP="007F6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Н.Н. – собственник МКД № 4 по ул. Советская</w:t>
      </w:r>
    </w:p>
    <w:p w:rsidR="007F6080" w:rsidRDefault="007F6080" w:rsidP="007F6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Яблоновская В.Ф. – собственник МКД № 1 по ул. Советская</w:t>
      </w:r>
    </w:p>
    <w:p w:rsidR="007F6080" w:rsidRDefault="007F6080" w:rsidP="007F6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Шумейко А.Н. – собственник МКД № 1 по ул. Советская</w:t>
      </w:r>
    </w:p>
    <w:p w:rsidR="007F6080" w:rsidRDefault="007F6080" w:rsidP="007F6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И.С.</w:t>
      </w:r>
    </w:p>
    <w:p w:rsidR="007F6080" w:rsidRDefault="007F6080" w:rsidP="007F6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26B3" w:rsidRPr="000D5042" w:rsidRDefault="006D26B3" w:rsidP="006D26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04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D26B3" w:rsidRPr="00A62FE3" w:rsidRDefault="00A62FE3" w:rsidP="00A62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9D0" w:rsidRPr="00A62FE3">
        <w:rPr>
          <w:rFonts w:ascii="Times New Roman" w:hAnsi="Times New Roman" w:cs="Times New Roman"/>
          <w:sz w:val="28"/>
          <w:szCs w:val="28"/>
        </w:rPr>
        <w:t>О рассмотрении и оценке</w:t>
      </w:r>
      <w:r w:rsidR="006D26B3" w:rsidRPr="00A62FE3">
        <w:rPr>
          <w:rFonts w:ascii="Times New Roman" w:hAnsi="Times New Roman" w:cs="Times New Roman"/>
          <w:sz w:val="28"/>
          <w:szCs w:val="28"/>
        </w:rPr>
        <w:t xml:space="preserve"> заявок заинтересованных лиц</w:t>
      </w:r>
      <w:r w:rsidR="00A525CA" w:rsidRPr="00A62FE3">
        <w:rPr>
          <w:rFonts w:ascii="Times New Roman" w:hAnsi="Times New Roman" w:cs="Times New Roman"/>
          <w:sz w:val="28"/>
          <w:szCs w:val="28"/>
        </w:rPr>
        <w:t xml:space="preserve"> </w:t>
      </w:r>
      <w:r w:rsidR="00826D42" w:rsidRPr="00A62FE3">
        <w:rPr>
          <w:rFonts w:ascii="Times New Roman" w:hAnsi="Times New Roman" w:cs="Times New Roman"/>
          <w:sz w:val="28"/>
          <w:szCs w:val="28"/>
        </w:rPr>
        <w:t>для проведения благоустройства</w:t>
      </w:r>
      <w:r w:rsidR="000D5042" w:rsidRPr="00A62FE3">
        <w:rPr>
          <w:rFonts w:ascii="Times New Roman" w:hAnsi="Times New Roman" w:cs="Times New Roman"/>
          <w:sz w:val="28"/>
          <w:szCs w:val="28"/>
        </w:rPr>
        <w:t xml:space="preserve"> дворовых территорий </w:t>
      </w:r>
      <w:r w:rsidR="00826D42" w:rsidRPr="00A62FE3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«Формирование комфортной городской среды на территории </w:t>
      </w:r>
      <w:r w:rsidR="000D5042" w:rsidRPr="00A62F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26D42" w:rsidRPr="00A62FE3">
        <w:rPr>
          <w:rFonts w:ascii="Times New Roman" w:hAnsi="Times New Roman" w:cs="Times New Roman"/>
          <w:sz w:val="28"/>
          <w:szCs w:val="28"/>
        </w:rPr>
        <w:t>«Никольское</w:t>
      </w:r>
      <w:r w:rsidR="000D5042" w:rsidRPr="00A62FE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26D42" w:rsidRPr="00A62FE3">
        <w:rPr>
          <w:rFonts w:ascii="Times New Roman" w:hAnsi="Times New Roman" w:cs="Times New Roman"/>
          <w:sz w:val="28"/>
          <w:szCs w:val="28"/>
        </w:rPr>
        <w:t xml:space="preserve">е поселение Подпорожского муниципального района Ленинградской области» на 2018-2024 </w:t>
      </w:r>
      <w:r w:rsidR="005E59D0" w:rsidRPr="00A62FE3">
        <w:rPr>
          <w:rFonts w:ascii="Times New Roman" w:hAnsi="Times New Roman" w:cs="Times New Roman"/>
          <w:sz w:val="28"/>
          <w:szCs w:val="28"/>
        </w:rPr>
        <w:t>год</w:t>
      </w:r>
      <w:r w:rsidR="00826D42" w:rsidRPr="00A62FE3">
        <w:rPr>
          <w:rFonts w:ascii="Times New Roman" w:hAnsi="Times New Roman" w:cs="Times New Roman"/>
          <w:sz w:val="28"/>
          <w:szCs w:val="28"/>
        </w:rPr>
        <w:t>ы» на 2022 год</w:t>
      </w:r>
      <w:r w:rsidR="005E59D0" w:rsidRPr="00A62FE3">
        <w:rPr>
          <w:rFonts w:ascii="Times New Roman" w:hAnsi="Times New Roman" w:cs="Times New Roman"/>
          <w:sz w:val="28"/>
          <w:szCs w:val="28"/>
        </w:rPr>
        <w:t>.</w:t>
      </w:r>
    </w:p>
    <w:p w:rsidR="00582124" w:rsidRDefault="00582124" w:rsidP="0058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24" w:rsidRDefault="00582124" w:rsidP="0018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общественной комиссии – 12 чел., на заседании присутствует – </w:t>
      </w:r>
      <w:r w:rsidR="007F60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82124" w:rsidRDefault="00582124" w:rsidP="0018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имеется, комиссия правомочна принимать решения.</w:t>
      </w:r>
    </w:p>
    <w:p w:rsidR="00181C66" w:rsidRDefault="00181C66" w:rsidP="005821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07A" w:rsidRPr="001E207A" w:rsidRDefault="001E207A" w:rsidP="005821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07A"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</w:t>
      </w:r>
      <w:r w:rsidR="00181C66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Pr="001E207A">
        <w:rPr>
          <w:rFonts w:ascii="Times New Roman" w:hAnsi="Times New Roman" w:cs="Times New Roman"/>
          <w:b/>
          <w:sz w:val="28"/>
          <w:szCs w:val="28"/>
        </w:rPr>
        <w:t>:</w:t>
      </w:r>
    </w:p>
    <w:p w:rsidR="00752624" w:rsidRPr="00A46D8C" w:rsidRDefault="00181C66" w:rsidP="0058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 Шилова А.Е. Он сообщил, что в</w:t>
      </w:r>
      <w:r w:rsidR="00752624" w:rsidRPr="00A46D8C">
        <w:rPr>
          <w:rFonts w:ascii="Times New Roman" w:hAnsi="Times New Roman" w:cs="Times New Roman"/>
          <w:sz w:val="28"/>
          <w:szCs w:val="28"/>
        </w:rPr>
        <w:t xml:space="preserve"> Администрацию Никольско</w:t>
      </w:r>
      <w:r w:rsidR="00826D42">
        <w:rPr>
          <w:rFonts w:ascii="Times New Roman" w:hAnsi="Times New Roman" w:cs="Times New Roman"/>
          <w:sz w:val="28"/>
          <w:szCs w:val="28"/>
        </w:rPr>
        <w:t>го</w:t>
      </w:r>
      <w:r w:rsidR="00752624" w:rsidRPr="00A46D8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26D42">
        <w:rPr>
          <w:rFonts w:ascii="Times New Roman" w:hAnsi="Times New Roman" w:cs="Times New Roman"/>
          <w:sz w:val="28"/>
          <w:szCs w:val="28"/>
        </w:rPr>
        <w:t>го</w:t>
      </w:r>
      <w:r w:rsidR="00752624" w:rsidRPr="00A46D8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6D42">
        <w:rPr>
          <w:rFonts w:ascii="Times New Roman" w:hAnsi="Times New Roman" w:cs="Times New Roman"/>
          <w:sz w:val="28"/>
          <w:szCs w:val="28"/>
        </w:rPr>
        <w:t>я</w:t>
      </w:r>
      <w:r w:rsidR="00752624" w:rsidRPr="00A46D8C">
        <w:rPr>
          <w:rFonts w:ascii="Times New Roman" w:hAnsi="Times New Roman" w:cs="Times New Roman"/>
          <w:sz w:val="28"/>
          <w:szCs w:val="28"/>
        </w:rPr>
        <w:t xml:space="preserve"> поступило 2 </w:t>
      </w:r>
      <w:r w:rsidR="001E207A">
        <w:rPr>
          <w:rFonts w:ascii="Times New Roman" w:hAnsi="Times New Roman" w:cs="Times New Roman"/>
          <w:sz w:val="28"/>
          <w:szCs w:val="28"/>
        </w:rPr>
        <w:t xml:space="preserve">(две) </w:t>
      </w:r>
      <w:r w:rsidR="00752624" w:rsidRPr="00A46D8C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826D4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52624" w:rsidRPr="00A46D8C">
        <w:rPr>
          <w:rFonts w:ascii="Times New Roman" w:hAnsi="Times New Roman" w:cs="Times New Roman"/>
          <w:sz w:val="28"/>
          <w:szCs w:val="28"/>
        </w:rPr>
        <w:t>благоустройств</w:t>
      </w:r>
      <w:r w:rsidR="00826D42">
        <w:rPr>
          <w:rFonts w:ascii="Times New Roman" w:hAnsi="Times New Roman" w:cs="Times New Roman"/>
          <w:sz w:val="28"/>
          <w:szCs w:val="28"/>
        </w:rPr>
        <w:t>а</w:t>
      </w:r>
      <w:r w:rsidR="00752624" w:rsidRPr="00A46D8C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826D42" w:rsidRPr="00826D42">
        <w:rPr>
          <w:rFonts w:ascii="Times New Roman" w:hAnsi="Times New Roman" w:cs="Times New Roman"/>
          <w:sz w:val="28"/>
          <w:szCs w:val="28"/>
        </w:rPr>
        <w:t xml:space="preserve"> </w:t>
      </w:r>
      <w:r w:rsidR="00826D42">
        <w:rPr>
          <w:rFonts w:ascii="Times New Roman" w:hAnsi="Times New Roman" w:cs="Times New Roman"/>
          <w:sz w:val="28"/>
          <w:szCs w:val="28"/>
        </w:rPr>
        <w:t>по муниципальной программе «Формирование комфортной городской среды на территории муниципального образования «Никольское городское поселение Подпорожского муниципального района Ленинградской области» на 2018-2024 годы»</w:t>
      </w:r>
      <w:r w:rsidR="00752624" w:rsidRPr="00A46D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2624" w:rsidRPr="00A46D8C" w:rsidRDefault="00752624" w:rsidP="00582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D8C">
        <w:rPr>
          <w:rFonts w:ascii="Times New Roman" w:hAnsi="Times New Roman" w:cs="Times New Roman"/>
          <w:sz w:val="28"/>
          <w:szCs w:val="28"/>
        </w:rPr>
        <w:t xml:space="preserve">- </w:t>
      </w:r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дворовая территория, расположенная по адресу: Ленинградская область, </w:t>
      </w:r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Подпорожский район, </w:t>
      </w:r>
      <w:proofErr w:type="gramStart"/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 Никольский, между до</w:t>
      </w:r>
      <w:r w:rsidR="005A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мами № 1 по ул. </w:t>
      </w:r>
      <w:proofErr w:type="gramStart"/>
      <w:r w:rsidR="005A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Советской</w:t>
      </w:r>
      <w:proofErr w:type="gramEnd"/>
      <w:r w:rsidR="005A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№22</w:t>
      </w:r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пр. Речного Флота;</w:t>
      </w:r>
    </w:p>
    <w:p w:rsidR="00752624" w:rsidRDefault="00752624" w:rsidP="00582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6D8C"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воровая территория, расположенная по адресу: Ленинградская область, </w:t>
      </w:r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Подпорожский район, </w:t>
      </w:r>
      <w:proofErr w:type="gramStart"/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 Никольский, между домами № 1 по ул. </w:t>
      </w:r>
      <w:proofErr w:type="gramStart"/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</w:t>
      </w:r>
      <w:proofErr w:type="gramEnd"/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№ 2, № 4, по ул. Советская</w:t>
      </w:r>
      <w:r w:rsid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A56" w:rsidRPr="002E1A56" w:rsidRDefault="002E1A56" w:rsidP="00582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207A" w:rsidRDefault="001E207A" w:rsidP="0058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комиссия рассмотрела заявку по </w:t>
      </w:r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домами № 1 по ул. Новая и № 2, № 4, по ул. Советская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членов комиссии и проведя анализ полученной информации, </w:t>
      </w:r>
      <w:r w:rsidRPr="005A5D3F">
        <w:rPr>
          <w:rFonts w:ascii="Times New Roman" w:hAnsi="Times New Roman" w:cs="Times New Roman"/>
          <w:b/>
          <w:sz w:val="28"/>
          <w:szCs w:val="28"/>
        </w:rPr>
        <w:t>поступило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разработать</w:t>
      </w:r>
      <w:r w:rsidR="00A62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(два) эскиза дворовой территории</w:t>
      </w:r>
      <w:r w:rsidR="00594F0E">
        <w:rPr>
          <w:rFonts w:ascii="Times New Roman" w:hAnsi="Times New Roman" w:cs="Times New Roman"/>
          <w:sz w:val="28"/>
          <w:szCs w:val="28"/>
        </w:rPr>
        <w:t xml:space="preserve"> в части подъезда к парковке, расположенной за домом № 1 по ул. </w:t>
      </w:r>
      <w:proofErr w:type="gramStart"/>
      <w:r w:rsidR="00594F0E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207A" w:rsidRDefault="002E1A56" w:rsidP="00A62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эскиз – подъезд к парковке</w:t>
      </w:r>
      <w:r w:rsidR="00A62FE3">
        <w:rPr>
          <w:rFonts w:ascii="Times New Roman" w:hAnsi="Times New Roman" w:cs="Times New Roman"/>
          <w:sz w:val="28"/>
          <w:szCs w:val="28"/>
        </w:rPr>
        <w:t xml:space="preserve">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A6E">
        <w:rPr>
          <w:rFonts w:ascii="Times New Roman" w:hAnsi="Times New Roman" w:cs="Times New Roman"/>
          <w:sz w:val="28"/>
          <w:szCs w:val="28"/>
        </w:rPr>
        <w:t xml:space="preserve">за домом № 1 по ул. </w:t>
      </w:r>
      <w:proofErr w:type="gramStart"/>
      <w:r w:rsidR="007D5A6E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1A56" w:rsidRDefault="002E1A56" w:rsidP="00A62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эскиз – подъезд к парковке проходит между домами № 2 и № 4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</w:p>
    <w:p w:rsidR="001E207A" w:rsidRDefault="001E207A" w:rsidP="001E207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E207A" w:rsidRPr="00BD77C1" w:rsidRDefault="001E207A" w:rsidP="001E207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 – 8</w:t>
      </w:r>
      <w:r w:rsidRPr="00BD77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E207A" w:rsidRPr="00BD77C1" w:rsidRDefault="001E207A" w:rsidP="001E207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:rsidR="001E207A" w:rsidRPr="00BD77C1" w:rsidRDefault="001E207A" w:rsidP="001E207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:rsidR="001E207A" w:rsidRDefault="001E207A" w:rsidP="001E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  <w:r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E3" w:rsidRDefault="002E1A56" w:rsidP="00A62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2 (два) эскиза дворовой территории</w:t>
      </w:r>
      <w:r w:rsidR="00A62FE3" w:rsidRPr="00A62FE3">
        <w:rPr>
          <w:rFonts w:ascii="Times New Roman" w:hAnsi="Times New Roman" w:cs="Times New Roman"/>
          <w:sz w:val="28"/>
          <w:szCs w:val="28"/>
        </w:rPr>
        <w:t xml:space="preserve"> </w:t>
      </w:r>
      <w:r w:rsidR="00A62FE3">
        <w:rPr>
          <w:rFonts w:ascii="Times New Roman" w:hAnsi="Times New Roman" w:cs="Times New Roman"/>
          <w:sz w:val="28"/>
          <w:szCs w:val="28"/>
        </w:rPr>
        <w:t xml:space="preserve">в части подъезда к парковке, расположенной за домом № 1 по ул. </w:t>
      </w:r>
      <w:proofErr w:type="gramStart"/>
      <w:r w:rsidR="00A62FE3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A62FE3">
        <w:rPr>
          <w:rFonts w:ascii="Times New Roman" w:hAnsi="Times New Roman" w:cs="Times New Roman"/>
          <w:sz w:val="28"/>
          <w:szCs w:val="28"/>
        </w:rPr>
        <w:t>:</w:t>
      </w:r>
    </w:p>
    <w:p w:rsidR="00A62FE3" w:rsidRDefault="00A62FE3" w:rsidP="00A62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эскиз – подъезд к парковке проходит за домом № 1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2FE3" w:rsidRDefault="00A62FE3" w:rsidP="00A62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эскиз – подъезд к парковке проходит между домами № 2 и № 4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181C66">
        <w:rPr>
          <w:rFonts w:ascii="Times New Roman" w:hAnsi="Times New Roman" w:cs="Times New Roman"/>
          <w:sz w:val="28"/>
          <w:szCs w:val="28"/>
        </w:rPr>
        <w:t>.</w:t>
      </w:r>
    </w:p>
    <w:p w:rsidR="001E207A" w:rsidRPr="005A5D3F" w:rsidRDefault="001E207A" w:rsidP="001E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A5D3F" w:rsidRDefault="005A5D3F" w:rsidP="005A5D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комиссия рассмотрела заявку по </w:t>
      </w:r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домами № 1 по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4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пр. Речного Флота. </w:t>
      </w: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членов комиссии и проведя анализ полученной информации, </w:t>
      </w:r>
      <w:r w:rsidRPr="005A5D3F">
        <w:rPr>
          <w:rFonts w:ascii="Times New Roman" w:hAnsi="Times New Roman" w:cs="Times New Roman"/>
          <w:b/>
          <w:sz w:val="28"/>
          <w:szCs w:val="28"/>
        </w:rPr>
        <w:t>поступило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собственникам </w:t>
      </w:r>
      <w:r w:rsidR="00104505">
        <w:rPr>
          <w:rFonts w:ascii="Times New Roman" w:hAnsi="Times New Roman" w:cs="Times New Roman"/>
          <w:sz w:val="28"/>
          <w:szCs w:val="28"/>
        </w:rPr>
        <w:t xml:space="preserve">в срок до 01.11.2020 года </w:t>
      </w:r>
      <w:r>
        <w:rPr>
          <w:rFonts w:ascii="Times New Roman" w:hAnsi="Times New Roman" w:cs="Times New Roman"/>
          <w:sz w:val="28"/>
          <w:szCs w:val="28"/>
        </w:rPr>
        <w:t>внести изменения в эскиз в части:</w:t>
      </w:r>
    </w:p>
    <w:p w:rsidR="005A5D3F" w:rsidRDefault="005A5D3F" w:rsidP="000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исключения подсветки деревьев и кустарников;</w:t>
      </w:r>
    </w:p>
    <w:p w:rsidR="005A5D3F" w:rsidRDefault="005A5D3F" w:rsidP="000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замены осветительных дуг на парковые светильники;</w:t>
      </w:r>
    </w:p>
    <w:p w:rsidR="005A5D3F" w:rsidRDefault="005A5D3F" w:rsidP="000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2BC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тротуара у дома № 1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имеющийся </w:t>
      </w:r>
      <w:r w:rsidR="000C6018">
        <w:rPr>
          <w:rFonts w:ascii="Times New Roman" w:hAnsi="Times New Roman" w:cs="Times New Roman"/>
          <w:sz w:val="28"/>
          <w:szCs w:val="28"/>
        </w:rPr>
        <w:t xml:space="preserve">зелёный </w:t>
      </w:r>
      <w:r>
        <w:rPr>
          <w:rFonts w:ascii="Times New Roman" w:hAnsi="Times New Roman" w:cs="Times New Roman"/>
          <w:sz w:val="28"/>
          <w:szCs w:val="28"/>
        </w:rPr>
        <w:t>газон</w:t>
      </w:r>
      <w:r w:rsidR="000272BC">
        <w:rPr>
          <w:rFonts w:ascii="Times New Roman" w:hAnsi="Times New Roman" w:cs="Times New Roman"/>
          <w:sz w:val="28"/>
          <w:szCs w:val="28"/>
        </w:rPr>
        <w:t>, вдоль существующего проезда со стороны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D3F" w:rsidRDefault="00181C66" w:rsidP="000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</w:t>
      </w:r>
      <w:r w:rsidR="000C6018">
        <w:rPr>
          <w:rFonts w:ascii="Times New Roman" w:hAnsi="Times New Roman" w:cs="Times New Roman"/>
          <w:sz w:val="28"/>
          <w:szCs w:val="28"/>
        </w:rPr>
        <w:t xml:space="preserve"> садовой дорожки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04505">
        <w:rPr>
          <w:rFonts w:ascii="Times New Roman" w:hAnsi="Times New Roman" w:cs="Times New Roman"/>
          <w:sz w:val="28"/>
          <w:szCs w:val="28"/>
        </w:rPr>
        <w:t>дома № 24 по пр. Речного Флота</w:t>
      </w:r>
      <w:r>
        <w:rPr>
          <w:rFonts w:ascii="Times New Roman" w:hAnsi="Times New Roman" w:cs="Times New Roman"/>
          <w:sz w:val="28"/>
          <w:szCs w:val="28"/>
        </w:rPr>
        <w:t xml:space="preserve"> к почте;</w:t>
      </w:r>
      <w:r w:rsidR="000C6018">
        <w:rPr>
          <w:rFonts w:ascii="Times New Roman" w:hAnsi="Times New Roman" w:cs="Times New Roman"/>
          <w:sz w:val="28"/>
          <w:szCs w:val="28"/>
        </w:rPr>
        <w:t xml:space="preserve"> </w:t>
      </w:r>
      <w:r w:rsidR="005A5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66" w:rsidRDefault="00181C66" w:rsidP="000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505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0272BC">
        <w:rPr>
          <w:rFonts w:ascii="Times New Roman" w:hAnsi="Times New Roman" w:cs="Times New Roman"/>
          <w:sz w:val="28"/>
          <w:szCs w:val="28"/>
        </w:rPr>
        <w:t>одной</w:t>
      </w:r>
      <w:r w:rsidR="00104505">
        <w:rPr>
          <w:rFonts w:ascii="Times New Roman" w:hAnsi="Times New Roman" w:cs="Times New Roman"/>
          <w:sz w:val="28"/>
          <w:szCs w:val="28"/>
        </w:rPr>
        <w:t xml:space="preserve"> скамей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045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505">
        <w:rPr>
          <w:rFonts w:ascii="Times New Roman" w:hAnsi="Times New Roman" w:cs="Times New Roman"/>
          <w:sz w:val="28"/>
          <w:szCs w:val="28"/>
        </w:rPr>
        <w:t>у каждого подъезда</w:t>
      </w:r>
      <w:r w:rsidR="000272BC">
        <w:rPr>
          <w:rFonts w:ascii="Times New Roman" w:hAnsi="Times New Roman" w:cs="Times New Roman"/>
          <w:sz w:val="28"/>
          <w:szCs w:val="28"/>
        </w:rPr>
        <w:t xml:space="preserve"> вместо двух</w:t>
      </w:r>
      <w:r w:rsidR="001045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66" w:rsidRDefault="00181C66" w:rsidP="00181C6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81C66" w:rsidRPr="00BD77C1" w:rsidRDefault="00181C66" w:rsidP="00181C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 – 8</w:t>
      </w:r>
      <w:r w:rsidRPr="00BD77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81C66" w:rsidRPr="00BD77C1" w:rsidRDefault="00181C66" w:rsidP="00181C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D77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:rsidR="00181C66" w:rsidRPr="00BD77C1" w:rsidRDefault="00181C66" w:rsidP="00181C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:rsidR="00181C66" w:rsidRDefault="00181C66" w:rsidP="00181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  <w:r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505" w:rsidRDefault="00104505" w:rsidP="0010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собственникам в срок до 01.11.2020 года внести изменения в эскиз в части:</w:t>
      </w:r>
    </w:p>
    <w:p w:rsidR="000272BC" w:rsidRDefault="000272BC" w:rsidP="00027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исключения подсветки деревьев и кустарников;</w:t>
      </w:r>
    </w:p>
    <w:p w:rsidR="000272BC" w:rsidRDefault="000272BC" w:rsidP="00027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замены осветительных дуг на парковые светильники;</w:t>
      </w:r>
    </w:p>
    <w:p w:rsidR="000272BC" w:rsidRDefault="000272BC" w:rsidP="00027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устройства тротуара у дома № 1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имеющийся зелёный газон, вдоль существующего проезда со стороны дома;</w:t>
      </w:r>
    </w:p>
    <w:p w:rsidR="000272BC" w:rsidRDefault="000272BC" w:rsidP="00027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устройства садовой дорожки от дома № 24 по пр. Речного Флота к почте;  </w:t>
      </w:r>
    </w:p>
    <w:p w:rsidR="000272BC" w:rsidRDefault="000272BC" w:rsidP="00027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установки одной скамейки у каждого подъезда вместо двух.  </w:t>
      </w:r>
    </w:p>
    <w:p w:rsidR="00181C66" w:rsidRDefault="00181C66" w:rsidP="007F570D">
      <w:pPr>
        <w:pStyle w:val="a4"/>
        <w:jc w:val="both"/>
        <w:rPr>
          <w:sz w:val="28"/>
          <w:szCs w:val="28"/>
        </w:rPr>
      </w:pPr>
    </w:p>
    <w:p w:rsidR="00104505" w:rsidRPr="00104505" w:rsidRDefault="00104505" w:rsidP="007F570D">
      <w:pPr>
        <w:pStyle w:val="a4"/>
        <w:jc w:val="both"/>
        <w:rPr>
          <w:b/>
          <w:sz w:val="28"/>
          <w:szCs w:val="28"/>
        </w:rPr>
      </w:pPr>
      <w:r w:rsidRPr="00104505">
        <w:rPr>
          <w:b/>
          <w:sz w:val="28"/>
          <w:szCs w:val="28"/>
        </w:rPr>
        <w:t>Решения приняты единогласно.</w:t>
      </w:r>
    </w:p>
    <w:p w:rsidR="00181C66" w:rsidRDefault="00181C66" w:rsidP="007F570D">
      <w:pPr>
        <w:pStyle w:val="a4"/>
        <w:jc w:val="both"/>
        <w:rPr>
          <w:sz w:val="28"/>
          <w:szCs w:val="28"/>
        </w:rPr>
      </w:pPr>
    </w:p>
    <w:p w:rsidR="00104505" w:rsidRDefault="00104505" w:rsidP="007F570D">
      <w:pPr>
        <w:pStyle w:val="a4"/>
        <w:jc w:val="both"/>
        <w:rPr>
          <w:sz w:val="28"/>
          <w:szCs w:val="28"/>
        </w:rPr>
      </w:pPr>
    </w:p>
    <w:p w:rsidR="00181C66" w:rsidRDefault="00181C66" w:rsidP="007F57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А.Е. Шилов</w:t>
      </w:r>
    </w:p>
    <w:p w:rsidR="00181C66" w:rsidRDefault="00181C66" w:rsidP="00D9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18" w:rsidRDefault="00D97418" w:rsidP="00D9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Е.М. Новожилова</w:t>
      </w:r>
    </w:p>
    <w:p w:rsidR="00D97418" w:rsidRDefault="00D97418" w:rsidP="00D9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18" w:rsidRDefault="00D97418" w:rsidP="00D9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7418" w:rsidSect="00104505">
      <w:pgSz w:w="11906" w:h="16838"/>
      <w:pgMar w:top="851" w:right="624" w:bottom="107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9B7"/>
    <w:multiLevelType w:val="hybridMultilevel"/>
    <w:tmpl w:val="0844769A"/>
    <w:lvl w:ilvl="0" w:tplc="DF0086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6B3"/>
    <w:rsid w:val="000272BC"/>
    <w:rsid w:val="000A28F6"/>
    <w:rsid w:val="000C6018"/>
    <w:rsid w:val="000D5042"/>
    <w:rsid w:val="000F207E"/>
    <w:rsid w:val="00104505"/>
    <w:rsid w:val="0017028F"/>
    <w:rsid w:val="0017200C"/>
    <w:rsid w:val="00181C66"/>
    <w:rsid w:val="001E207A"/>
    <w:rsid w:val="002E1A56"/>
    <w:rsid w:val="00582124"/>
    <w:rsid w:val="00594F0E"/>
    <w:rsid w:val="005A5D3F"/>
    <w:rsid w:val="005E59D0"/>
    <w:rsid w:val="006747E6"/>
    <w:rsid w:val="006C60A9"/>
    <w:rsid w:val="006D26B3"/>
    <w:rsid w:val="00752624"/>
    <w:rsid w:val="007B1033"/>
    <w:rsid w:val="007D5A6E"/>
    <w:rsid w:val="007F570D"/>
    <w:rsid w:val="007F6080"/>
    <w:rsid w:val="00826D42"/>
    <w:rsid w:val="009A26CA"/>
    <w:rsid w:val="00A46D8C"/>
    <w:rsid w:val="00A525CA"/>
    <w:rsid w:val="00A62FE3"/>
    <w:rsid w:val="00AA0E5B"/>
    <w:rsid w:val="00C06831"/>
    <w:rsid w:val="00D1294C"/>
    <w:rsid w:val="00D57054"/>
    <w:rsid w:val="00D97418"/>
    <w:rsid w:val="00DB520D"/>
    <w:rsid w:val="00E04CDB"/>
    <w:rsid w:val="00E951C1"/>
    <w:rsid w:val="00F2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2020-10-19T07:32:00Z</cp:lastPrinted>
  <dcterms:created xsi:type="dcterms:W3CDTF">2020-09-22T09:51:00Z</dcterms:created>
  <dcterms:modified xsi:type="dcterms:W3CDTF">2020-11-23T11:37:00Z</dcterms:modified>
</cp:coreProperties>
</file>