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91" w:rsidRDefault="001703E4" w:rsidP="00D53A91">
      <w:pPr>
        <w:ind w:right="13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733425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A4C" w:rsidRDefault="00A20A4C" w:rsidP="00D53A91">
      <w:pPr>
        <w:ind w:right="131"/>
        <w:jc w:val="center"/>
        <w:rPr>
          <w:b/>
          <w:sz w:val="28"/>
          <w:szCs w:val="28"/>
        </w:rPr>
      </w:pP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 w:rsidRPr="00CF022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F022C">
        <w:rPr>
          <w:b/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E56505" w:rsidRDefault="00E56505" w:rsidP="00034226">
      <w:pPr>
        <w:ind w:right="131"/>
        <w:jc w:val="center"/>
        <w:rPr>
          <w:sz w:val="28"/>
          <w:szCs w:val="28"/>
        </w:rPr>
      </w:pPr>
    </w:p>
    <w:p w:rsidR="00A20A4C" w:rsidRDefault="00A20A4C" w:rsidP="00034226">
      <w:pPr>
        <w:ind w:right="131"/>
        <w:jc w:val="center"/>
        <w:rPr>
          <w:sz w:val="28"/>
          <w:szCs w:val="28"/>
        </w:rPr>
      </w:pP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 w:rsidRPr="00CF022C">
        <w:rPr>
          <w:b/>
          <w:sz w:val="28"/>
          <w:szCs w:val="28"/>
        </w:rPr>
        <w:t>РЕШЕНИЕ</w:t>
      </w:r>
    </w:p>
    <w:p w:rsidR="00D53A91" w:rsidRDefault="00D53A91" w:rsidP="00D53A91">
      <w:pPr>
        <w:ind w:right="131"/>
        <w:rPr>
          <w:sz w:val="28"/>
          <w:szCs w:val="28"/>
        </w:rPr>
      </w:pPr>
    </w:p>
    <w:p w:rsidR="00A20A4C" w:rsidRPr="00CF022C" w:rsidRDefault="00A20A4C" w:rsidP="00D53A91">
      <w:pPr>
        <w:ind w:right="13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8"/>
        <w:gridCol w:w="847"/>
        <w:gridCol w:w="4678"/>
      </w:tblGrid>
      <w:tr w:rsidR="00D53A91" w:rsidRPr="00CF022C" w:rsidTr="00551690">
        <w:tc>
          <w:tcPr>
            <w:tcW w:w="4648" w:type="dxa"/>
          </w:tcPr>
          <w:p w:rsidR="00D53A91" w:rsidRPr="00CF022C" w:rsidRDefault="00680A2A" w:rsidP="00A20A4C">
            <w:pPr>
              <w:ind w:right="13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 июня </w:t>
            </w:r>
            <w:r w:rsidR="000E76EE">
              <w:rPr>
                <w:b/>
                <w:sz w:val="28"/>
                <w:szCs w:val="28"/>
              </w:rPr>
              <w:t xml:space="preserve"> </w:t>
            </w:r>
            <w:r w:rsidR="00D53A91" w:rsidRPr="00CF022C">
              <w:rPr>
                <w:b/>
                <w:sz w:val="28"/>
                <w:szCs w:val="28"/>
              </w:rPr>
              <w:t>20</w:t>
            </w:r>
            <w:r w:rsidR="00D53A91">
              <w:rPr>
                <w:b/>
                <w:sz w:val="28"/>
                <w:szCs w:val="28"/>
              </w:rPr>
              <w:t>2</w:t>
            </w:r>
            <w:r w:rsidR="001703E4">
              <w:rPr>
                <w:b/>
                <w:sz w:val="28"/>
                <w:szCs w:val="28"/>
              </w:rPr>
              <w:t>4</w:t>
            </w:r>
            <w:r w:rsidR="005122C3">
              <w:rPr>
                <w:b/>
                <w:sz w:val="28"/>
                <w:szCs w:val="28"/>
              </w:rPr>
              <w:t xml:space="preserve"> </w:t>
            </w:r>
            <w:r w:rsidR="00D53A91" w:rsidRPr="00CF022C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5525" w:type="dxa"/>
            <w:gridSpan w:val="2"/>
          </w:tcPr>
          <w:p w:rsidR="00D53A91" w:rsidRPr="00636358" w:rsidRDefault="000055C3" w:rsidP="000055C3">
            <w:pPr>
              <w:tabs>
                <w:tab w:val="left" w:pos="4950"/>
              </w:tabs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551690">
              <w:rPr>
                <w:b/>
                <w:sz w:val="28"/>
                <w:szCs w:val="28"/>
              </w:rPr>
              <w:t xml:space="preserve">     № </w:t>
            </w:r>
            <w:r w:rsidR="00680A2A">
              <w:rPr>
                <w:b/>
                <w:sz w:val="28"/>
                <w:szCs w:val="28"/>
              </w:rPr>
              <w:t>247</w:t>
            </w:r>
          </w:p>
        </w:tc>
      </w:tr>
      <w:tr w:rsidR="00D53A91" w:rsidRPr="00CF022C" w:rsidTr="00D53A91">
        <w:trPr>
          <w:gridAfter w:val="1"/>
          <w:wAfter w:w="4678" w:type="dxa"/>
        </w:trPr>
        <w:tc>
          <w:tcPr>
            <w:tcW w:w="5495" w:type="dxa"/>
            <w:gridSpan w:val="2"/>
          </w:tcPr>
          <w:p w:rsidR="00551690" w:rsidRDefault="00551690" w:rsidP="00D53A91">
            <w:pPr>
              <w:rPr>
                <w:sz w:val="28"/>
                <w:szCs w:val="28"/>
              </w:rPr>
            </w:pPr>
          </w:p>
          <w:p w:rsidR="00D53A91" w:rsidRPr="00CF022C" w:rsidRDefault="00551690" w:rsidP="001703E4">
            <w:pPr>
              <w:jc w:val="both"/>
              <w:rPr>
                <w:sz w:val="28"/>
                <w:szCs w:val="28"/>
              </w:rPr>
            </w:pPr>
            <w:r w:rsidRPr="009A1046">
              <w:rPr>
                <w:sz w:val="28"/>
                <w:szCs w:val="28"/>
              </w:rPr>
              <w:t>О внесении изменений в решение</w:t>
            </w:r>
            <w:r w:rsidR="001703E4">
              <w:rPr>
                <w:sz w:val="28"/>
                <w:szCs w:val="28"/>
              </w:rPr>
              <w:t xml:space="preserve"> Совета депутатов от 21.12.2023</w:t>
            </w:r>
            <w:r>
              <w:rPr>
                <w:sz w:val="28"/>
                <w:szCs w:val="28"/>
              </w:rPr>
              <w:t xml:space="preserve"> года</w:t>
            </w:r>
            <w:r w:rsidRPr="009A1046">
              <w:rPr>
                <w:sz w:val="28"/>
                <w:szCs w:val="28"/>
              </w:rPr>
              <w:t xml:space="preserve"> № </w:t>
            </w:r>
            <w:r w:rsidR="001703E4">
              <w:rPr>
                <w:sz w:val="28"/>
                <w:szCs w:val="28"/>
              </w:rPr>
              <w:t>229</w:t>
            </w:r>
            <w:r w:rsidRPr="009A1046">
              <w:rPr>
                <w:sz w:val="28"/>
                <w:szCs w:val="28"/>
              </w:rPr>
              <w:t xml:space="preserve"> «О бюджете муниципального образования «Никольское городское поселение Подпорожског</w:t>
            </w:r>
            <w:r w:rsidR="001703E4">
              <w:rPr>
                <w:sz w:val="28"/>
                <w:szCs w:val="28"/>
              </w:rPr>
              <w:t>о муниципального района» на 2024 год и на плановый период 2025 и 2026</w:t>
            </w:r>
            <w:r w:rsidRPr="009A1046">
              <w:rPr>
                <w:sz w:val="28"/>
                <w:szCs w:val="28"/>
              </w:rPr>
              <w:t xml:space="preserve"> годов»</w:t>
            </w:r>
          </w:p>
        </w:tc>
      </w:tr>
    </w:tbl>
    <w:p w:rsidR="00D53A91" w:rsidRPr="00A91507" w:rsidRDefault="00D53A91" w:rsidP="00D53A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A91" w:rsidRPr="00FE7819" w:rsidRDefault="00D53A91" w:rsidP="00A20A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175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</w:t>
      </w:r>
      <w:r w:rsidRPr="0025175F">
        <w:rPr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«Никольское городское поселение Подпорожского муниципального района Ленинградской области», Совет депутатов муниципального образования «Никольское городское поселение Подпорожского муниципального района Ленинградской области»</w:t>
      </w:r>
    </w:p>
    <w:p w:rsidR="00D53A91" w:rsidRPr="00FE7819" w:rsidRDefault="00D53A91" w:rsidP="00A20A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53A91" w:rsidRPr="00FE7819" w:rsidRDefault="00D53A91" w:rsidP="00A20A4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E7819">
        <w:rPr>
          <w:b/>
          <w:sz w:val="28"/>
          <w:szCs w:val="28"/>
        </w:rPr>
        <w:t>РЕШИЛ:</w:t>
      </w:r>
    </w:p>
    <w:p w:rsidR="00D53A91" w:rsidRPr="00FE7819" w:rsidRDefault="00D53A91" w:rsidP="00A20A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0244C" w:rsidRDefault="00D53A91" w:rsidP="0040244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51690">
        <w:rPr>
          <w:sz w:val="28"/>
          <w:szCs w:val="28"/>
        </w:rPr>
        <w:t xml:space="preserve">Внести в решение Совета депутатов </w:t>
      </w:r>
      <w:r w:rsidR="00551690">
        <w:rPr>
          <w:sz w:val="28"/>
          <w:szCs w:val="28"/>
        </w:rPr>
        <w:t>МО «</w:t>
      </w:r>
      <w:r w:rsidRPr="00551690">
        <w:rPr>
          <w:sz w:val="28"/>
          <w:szCs w:val="28"/>
        </w:rPr>
        <w:t>Никольско</w:t>
      </w:r>
      <w:r w:rsidR="00551690">
        <w:rPr>
          <w:sz w:val="28"/>
          <w:szCs w:val="28"/>
        </w:rPr>
        <w:t>е</w:t>
      </w:r>
      <w:r w:rsidRPr="00551690">
        <w:rPr>
          <w:sz w:val="28"/>
          <w:szCs w:val="28"/>
        </w:rPr>
        <w:t xml:space="preserve"> городско</w:t>
      </w:r>
      <w:r w:rsidR="00551690">
        <w:rPr>
          <w:sz w:val="28"/>
          <w:szCs w:val="28"/>
        </w:rPr>
        <w:t>е</w:t>
      </w:r>
      <w:r w:rsidRPr="00551690">
        <w:rPr>
          <w:sz w:val="28"/>
          <w:szCs w:val="28"/>
        </w:rPr>
        <w:t xml:space="preserve"> поселени</w:t>
      </w:r>
      <w:r w:rsidR="00551690">
        <w:rPr>
          <w:sz w:val="28"/>
          <w:szCs w:val="28"/>
        </w:rPr>
        <w:t>е»</w:t>
      </w:r>
      <w:r w:rsidRPr="00551690">
        <w:rPr>
          <w:sz w:val="28"/>
          <w:szCs w:val="28"/>
        </w:rPr>
        <w:t xml:space="preserve"> </w:t>
      </w:r>
      <w:r w:rsidR="009752CA">
        <w:rPr>
          <w:sz w:val="28"/>
          <w:szCs w:val="28"/>
        </w:rPr>
        <w:t>от 21.12.2023</w:t>
      </w:r>
      <w:r w:rsidR="00196867" w:rsidRPr="00551690">
        <w:rPr>
          <w:sz w:val="28"/>
          <w:szCs w:val="28"/>
        </w:rPr>
        <w:t xml:space="preserve"> </w:t>
      </w:r>
      <w:r w:rsidR="00551690">
        <w:rPr>
          <w:sz w:val="28"/>
          <w:szCs w:val="28"/>
        </w:rPr>
        <w:t xml:space="preserve">года </w:t>
      </w:r>
      <w:r w:rsidR="00196867" w:rsidRPr="00551690">
        <w:rPr>
          <w:sz w:val="28"/>
          <w:szCs w:val="28"/>
        </w:rPr>
        <w:t xml:space="preserve">№ </w:t>
      </w:r>
      <w:r w:rsidR="009752CA">
        <w:rPr>
          <w:sz w:val="28"/>
          <w:szCs w:val="28"/>
        </w:rPr>
        <w:t>229</w:t>
      </w:r>
      <w:r w:rsidRPr="00551690">
        <w:rPr>
          <w:sz w:val="28"/>
          <w:szCs w:val="28"/>
        </w:rPr>
        <w:t xml:space="preserve"> «О бюджете муниципального образования «Никольское городское поселение Подпорожског</w:t>
      </w:r>
      <w:r w:rsidR="009752CA">
        <w:rPr>
          <w:sz w:val="28"/>
          <w:szCs w:val="28"/>
        </w:rPr>
        <w:t>о муниципального района» на 2024 год и на плановый период 2025 и 2026</w:t>
      </w:r>
      <w:r w:rsidRPr="00551690">
        <w:rPr>
          <w:sz w:val="28"/>
          <w:szCs w:val="28"/>
        </w:rPr>
        <w:t xml:space="preserve"> годов»</w:t>
      </w:r>
      <w:r w:rsidR="009752CA">
        <w:rPr>
          <w:sz w:val="28"/>
          <w:szCs w:val="28"/>
        </w:rPr>
        <w:t>:</w:t>
      </w:r>
      <w:r w:rsidR="00636358">
        <w:rPr>
          <w:sz w:val="28"/>
          <w:szCs w:val="28"/>
        </w:rPr>
        <w:t xml:space="preserve"> </w:t>
      </w:r>
    </w:p>
    <w:p w:rsidR="0040244C" w:rsidRDefault="0040244C" w:rsidP="0040244C">
      <w:pPr>
        <w:ind w:firstLine="709"/>
        <w:jc w:val="both"/>
        <w:rPr>
          <w:sz w:val="28"/>
          <w:szCs w:val="28"/>
        </w:rPr>
      </w:pPr>
      <w:r w:rsidRPr="0040244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40244C">
        <w:rPr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40244C">
        <w:rPr>
          <w:sz w:val="28"/>
          <w:szCs w:val="28"/>
        </w:rPr>
        <w:t>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муниципального образования «Никольское городское поселение Подпорожского муниципального района Ленинградской области» на 2024 и на плановый период 2025 и 2026 годов» изложить в новой редакции (прилагается).</w:t>
      </w:r>
    </w:p>
    <w:p w:rsidR="0040244C" w:rsidRPr="0040244C" w:rsidRDefault="0040244C" w:rsidP="0040244C">
      <w:pPr>
        <w:ind w:firstLine="709"/>
        <w:jc w:val="both"/>
        <w:rPr>
          <w:sz w:val="28"/>
          <w:szCs w:val="28"/>
        </w:rPr>
      </w:pPr>
      <w:r w:rsidRPr="0040244C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40244C">
        <w:rPr>
          <w:sz w:val="28"/>
          <w:szCs w:val="28"/>
        </w:rPr>
        <w:t>Приложение 4 «Распределение бюджетных ассигнований по разделам и  подразделам  классификации расходов  бюджета  на 2024 год и на плановый период 2025 и 2026 годов» изложить в новой редакции (прилагается).</w:t>
      </w:r>
    </w:p>
    <w:p w:rsidR="0040244C" w:rsidRPr="0040244C" w:rsidRDefault="0040244C" w:rsidP="0040244C">
      <w:pPr>
        <w:ind w:firstLine="709"/>
        <w:jc w:val="both"/>
        <w:rPr>
          <w:sz w:val="28"/>
          <w:szCs w:val="28"/>
        </w:rPr>
      </w:pPr>
      <w:r w:rsidRPr="0040244C">
        <w:rPr>
          <w:sz w:val="28"/>
          <w:szCs w:val="28"/>
        </w:rPr>
        <w:t>1.3.</w:t>
      </w:r>
      <w:r>
        <w:rPr>
          <w:sz w:val="28"/>
          <w:szCs w:val="28"/>
        </w:rPr>
        <w:t xml:space="preserve"> Приложение </w:t>
      </w:r>
      <w:r w:rsidRPr="004024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0244C">
        <w:rPr>
          <w:sz w:val="28"/>
          <w:szCs w:val="28"/>
        </w:rPr>
        <w:t xml:space="preserve">«Ведомственная структура расходов бюджета муниципального  образования «Никольское городское поселение Подпорожского </w:t>
      </w:r>
      <w:r w:rsidRPr="0040244C">
        <w:rPr>
          <w:sz w:val="28"/>
          <w:szCs w:val="28"/>
        </w:rPr>
        <w:lastRenderedPageBreak/>
        <w:t>муниципального района Ленинградской области» на 2024 год и плановый период 2025 и 2026 годов» изложить в новой  редакции (прилагается).</w:t>
      </w:r>
    </w:p>
    <w:p w:rsidR="00D53A91" w:rsidRPr="00A91507" w:rsidRDefault="00551690" w:rsidP="00A20A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A91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D53A91">
        <w:rPr>
          <w:rFonts w:ascii="Times New Roman" w:hAnsi="Times New Roman" w:cs="Times New Roman"/>
          <w:sz w:val="28"/>
          <w:szCs w:val="28"/>
        </w:rPr>
        <w:t>подлежит офи</w:t>
      </w:r>
      <w:r w:rsidR="009909DD">
        <w:rPr>
          <w:rFonts w:ascii="Times New Roman" w:hAnsi="Times New Roman" w:cs="Times New Roman"/>
          <w:sz w:val="28"/>
          <w:szCs w:val="28"/>
        </w:rPr>
        <w:t>циальному опубликованию</w:t>
      </w:r>
      <w:r w:rsidR="005D4C67">
        <w:rPr>
          <w:rFonts w:ascii="Times New Roman" w:hAnsi="Times New Roman" w:cs="Times New Roman"/>
          <w:sz w:val="28"/>
          <w:szCs w:val="28"/>
        </w:rPr>
        <w:t xml:space="preserve"> </w:t>
      </w:r>
      <w:r w:rsidR="00D53A91">
        <w:rPr>
          <w:rFonts w:ascii="Times New Roman" w:hAnsi="Times New Roman" w:cs="Times New Roman"/>
          <w:sz w:val="28"/>
          <w:szCs w:val="28"/>
        </w:rPr>
        <w:t xml:space="preserve">и </w:t>
      </w:r>
      <w:r w:rsidR="00D53A91" w:rsidRPr="00A9150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53A91">
        <w:rPr>
          <w:rFonts w:ascii="Times New Roman" w:hAnsi="Times New Roman" w:cs="Times New Roman"/>
          <w:sz w:val="28"/>
          <w:szCs w:val="28"/>
        </w:rPr>
        <w:t>с даты официального опубликования</w:t>
      </w:r>
      <w:r w:rsidR="00D53A91" w:rsidRPr="00A91507">
        <w:rPr>
          <w:rFonts w:ascii="Times New Roman" w:hAnsi="Times New Roman" w:cs="Times New Roman"/>
          <w:sz w:val="28"/>
          <w:szCs w:val="28"/>
        </w:rPr>
        <w:t>.</w:t>
      </w:r>
    </w:p>
    <w:p w:rsidR="00D53A91" w:rsidRPr="00FE7819" w:rsidRDefault="00D53A91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D53A91" w:rsidRPr="00FE7819" w:rsidRDefault="00D53A91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D53A91" w:rsidRDefault="00D53A91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551690" w:rsidRPr="00FE7819" w:rsidRDefault="00551690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D53A91" w:rsidRDefault="00D53A91" w:rsidP="00D53A91">
      <w:pPr>
        <w:spacing w:line="240" w:lineRule="exact"/>
        <w:ind w:right="241"/>
        <w:jc w:val="both"/>
        <w:rPr>
          <w:sz w:val="28"/>
          <w:szCs w:val="28"/>
        </w:rPr>
      </w:pPr>
      <w:r w:rsidRPr="00FE781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DC7">
        <w:rPr>
          <w:sz w:val="28"/>
          <w:szCs w:val="28"/>
        </w:rPr>
        <w:t xml:space="preserve">     </w:t>
      </w:r>
      <w:r w:rsidR="00551690">
        <w:rPr>
          <w:sz w:val="28"/>
          <w:szCs w:val="28"/>
        </w:rPr>
        <w:t xml:space="preserve">      </w:t>
      </w:r>
      <w:r w:rsidR="00937DC7">
        <w:rPr>
          <w:sz w:val="28"/>
          <w:szCs w:val="28"/>
        </w:rPr>
        <w:t xml:space="preserve">  </w:t>
      </w:r>
      <w:r>
        <w:rPr>
          <w:sz w:val="28"/>
          <w:szCs w:val="28"/>
        </w:rPr>
        <w:t>А.В. Глушанов</w:t>
      </w: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386EB4" w:rsidRDefault="00386EB4" w:rsidP="00386EB4">
      <w:pPr>
        <w:rPr>
          <w:color w:val="000000"/>
          <w:sz w:val="22"/>
          <w:szCs w:val="22"/>
        </w:rPr>
        <w:sectPr w:rsidR="00386EB4" w:rsidSect="00A20A4C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5882" w:type="dxa"/>
        <w:tblInd w:w="93" w:type="dxa"/>
        <w:tblLook w:val="04A0"/>
      </w:tblPr>
      <w:tblGrid>
        <w:gridCol w:w="6536"/>
        <w:gridCol w:w="1920"/>
        <w:gridCol w:w="1020"/>
        <w:gridCol w:w="887"/>
        <w:gridCol w:w="812"/>
        <w:gridCol w:w="1500"/>
        <w:gridCol w:w="1460"/>
        <w:gridCol w:w="1747"/>
      </w:tblGrid>
      <w:tr w:rsidR="00386EB4" w:rsidRPr="00386EB4" w:rsidTr="00386EB4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Приложение № 3  к решению Совета депутатов "Никольское городское поселение" от 03 июня 2024 года № 247</w:t>
            </w:r>
          </w:p>
        </w:tc>
      </w:tr>
      <w:tr w:rsidR="00386EB4" w:rsidRPr="00386EB4" w:rsidTr="00386EB4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</w:p>
        </w:tc>
      </w:tr>
      <w:tr w:rsidR="00386EB4" w:rsidRPr="00386EB4" w:rsidTr="00386EB4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EB4" w:rsidRPr="00386EB4" w:rsidRDefault="00386EB4" w:rsidP="00386EB4">
            <w:pPr>
              <w:rPr>
                <w:color w:val="000000"/>
                <w:sz w:val="22"/>
                <w:szCs w:val="22"/>
              </w:rPr>
            </w:pPr>
          </w:p>
        </w:tc>
      </w:tr>
      <w:tr w:rsidR="00386EB4" w:rsidRPr="00386EB4" w:rsidTr="00386EB4">
        <w:trPr>
          <w:trHeight w:val="1197"/>
        </w:trPr>
        <w:tc>
          <w:tcPr>
            <w:tcW w:w="14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Распределение бюджетных ассигнований  по целевым статьям (государственным программам Никольского городского поселения и непрограммным направлениям деятельности), группам видов расходов, подразделам классификации расходов  на 2024 и плановый период 2025 и  2026 годов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386EB4" w:rsidRPr="00386EB4" w:rsidTr="00386EB4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2024г.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2025г.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2026г.</w:t>
            </w:r>
          </w:p>
        </w:tc>
      </w:tr>
      <w:tr w:rsidR="00386EB4" w:rsidRPr="00386EB4" w:rsidTr="00386EB4">
        <w:trPr>
          <w:trHeight w:val="30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6 585,2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6 585,2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дорожной деятельности"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6 585,2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Мероприятия, направленные на содержание автомобильных дорог общего пользования местного значения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 , направленные на ремонт автомобильных дорог общего пользования местного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Мероприятия , направленные на ремонт автомобильных дорог общего пользования местного значения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665,2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41.7.00.00000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41.7.01.00000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 xml:space="preserve">Капитальный ремонт и ремонт автомобильных дорог общего пользования местного значения, имеющих приоритетный социально-значимый характер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41.7.01.S4200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4 554,4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Муниципальная программа "Социально-экономическое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22 273,9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3 933,2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1 045,6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10 510,6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3 217,5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1 045,6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 Управление муниципальным имуществом и земельными ресурсами МО "Никольское городское поселение""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86EB4" w:rsidRPr="00386EB4" w:rsidTr="00386EB4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Проведение государственной регистрации права муниципальной собственности на земельные участки и постановка их на кадастровый учет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малого и среднего предпринимательства"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86EB4" w:rsidRPr="00386EB4" w:rsidTr="00386EB4">
        <w:trPr>
          <w:trHeight w:val="14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86EB4" w:rsidRPr="00386EB4" w:rsidTr="00386EB4">
        <w:trPr>
          <w:trHeight w:val="26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(Субсидии на возмещение недополученных доходов и (или) возмещение фактически понесенных затрат)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 Обеспечение безопасности на территории Никольского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992,4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Обеспечение пожарной безопасности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927,4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927,4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Оказание поддержки гражданам и их объедиениям, участвующим в охране общественного порядка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Оказание поддержки гражданам и их объедиениям, участвующим в охране общественного порядка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42.4.03.15280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lastRenderedPageBreak/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8 647,2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185,6</w:t>
            </w:r>
          </w:p>
        </w:tc>
      </w:tr>
      <w:tr w:rsidR="00386EB4" w:rsidRPr="00386EB4" w:rsidTr="00386EB4">
        <w:trPr>
          <w:trHeight w:val="14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Реализация мероприятий по обеспечению устойчивого функционирования объектов теплоснабжения на территории Ленинградской области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 xml:space="preserve"> 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42.4.04.15070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3 803,3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185,6</w:t>
            </w:r>
          </w:p>
        </w:tc>
      </w:tr>
      <w:tr w:rsidR="00386EB4" w:rsidRPr="00386EB4" w:rsidTr="00386EB4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Закупка модульной котельной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42.4.04.80970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 Улучшение эксплуатационнных показателей жилищного фонда"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711,0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Содержание объектов муниципальной собственности (незаселенные квартиры)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Содержание объектов муниципальной собственности (незаселенные квартиры)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120,0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42.7.00.00000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11 763,3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lastRenderedPageBreak/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jc w:val="center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42.7.01.00000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11 763,3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 xml:space="preserve"> 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42.7.01.S0160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11 763,3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42.7.02.00000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42.7.02.S4790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8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и обеспечение качественным жильем граждан на территории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17 529,0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2 622,1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мероприятий формирования современной городской среды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43.2.00.00000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мероприятий формирования современной городской среды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43.2.F2.55550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7 347,2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5 493,3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2 622,1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 Благоустройство территории Никольского городского поселения"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4 265,7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2 622,1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1 613,0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1 313,0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1 410,0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Организация и содержание наружного освещения улиц и территорий поселения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1 610,0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1 410,0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 (Уплата иных платежей)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Озеленение территории поселения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Поддержание санитарного состояния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680,0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Поддержание санитарного состояния поселения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680,0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Оборудование и содержание мест отдыха детей и взрослого населения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10,1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Проектные работы по благоустройству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43.4.01.15200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43.4.01.S4840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 xml:space="preserve">Оборудование и содержание мест отдыха детей и взрослого населения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43.4.01.S4840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522,0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Прочие мероприятия по благоустройству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522,0</w:t>
            </w:r>
          </w:p>
        </w:tc>
      </w:tr>
      <w:tr w:rsidR="00386EB4" w:rsidRPr="00386EB4" w:rsidTr="00386EB4">
        <w:trPr>
          <w:trHeight w:val="7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lastRenderedPageBreak/>
              <w:t>Комплекс процессных мероприятий "Содействие участию населения в осуществлении местного самоуправления"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5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Благоустройсто территории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43.7.00.00000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43.7.01.00000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43.7.01.S4750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43.7.01.S4750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Муниципальная программа " Культура,физическая культура и спорт в Никольском городском поселении"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14 592,4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14 992,4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14 592,4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14 992,4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 Сохранение и развитие культурного наследия и культурного потенциала населения"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8 800,0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9 092,4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9 092,4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386EB4" w:rsidRPr="00386EB4" w:rsidTr="00386EB4">
        <w:trPr>
          <w:trHeight w:val="18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муниципальным бюджетным учреждениям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5 000,0</w:t>
            </w:r>
          </w:p>
        </w:tc>
      </w:tr>
      <w:tr w:rsidR="00386EB4" w:rsidRPr="00386EB4" w:rsidTr="00386EB4">
        <w:trPr>
          <w:trHeight w:val="3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44.4.01.S0360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4 092,4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18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18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3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Комплекс процессных мероприятий "Мероприятия в области физической культуры и спорта"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4 900,0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4 900,0</w:t>
            </w:r>
          </w:p>
        </w:tc>
      </w:tr>
      <w:tr w:rsidR="00386EB4" w:rsidRPr="00386EB4" w:rsidTr="00386EB4">
        <w:trPr>
          <w:trHeight w:val="18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4 900,0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9 824,5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10 404,5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10 996,5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85.3.00.00000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85.3.01.00000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85.3.01.80030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38,5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1 940,0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1 940,0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1 940,0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 (Фонд оплаты труда государственных (муниципальных) органов)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1 940,0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8 006,0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8 566,0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9 018,0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8 006,0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8 566,0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9 018,0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6 140,0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6 930,0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(Фонд оплаты труда государственных (муниципальных) органов)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6 140,0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6 930,0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1 972,0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23,0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1 734,0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1 894,0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1 947,0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(Уплата налога на имущество организаций и земельного налога)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85.5.01.80050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2 052,0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1 534,0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1 579,3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2 052,0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1 534,0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1 579,3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70,0</w:t>
            </w:r>
          </w:p>
        </w:tc>
      </w:tr>
      <w:tr w:rsidR="00386EB4" w:rsidRPr="00386EB4" w:rsidTr="00386EB4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162,0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Другие общегосударственные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491,0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162,0</w:t>
            </w:r>
          </w:p>
        </w:tc>
      </w:tr>
      <w:tr w:rsidR="00386EB4" w:rsidRPr="00386EB4" w:rsidTr="00386EB4">
        <w:trPr>
          <w:trHeight w:val="9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Другие общегосударственные работы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179,0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(Уплата иных платежей)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380,0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 (Иные пенсии, социальные доплаты к пенсиям)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380,0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500,0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500,0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86EB4" w:rsidRPr="00386EB4" w:rsidTr="00386EB4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386EB4" w:rsidRPr="00386EB4" w:rsidTr="00386EB4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территории, где нет военных комиссариатов (Фонд оплаты труда государственных (муниципальных) органов)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314,5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365,0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49,8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386EB4" w:rsidRPr="00386EB4" w:rsidTr="00386EB4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(Прочая закупка товаров, работ и услуг)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386EB4" w:rsidRPr="00386EB4" w:rsidTr="00386EB4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sz w:val="22"/>
                <w:szCs w:val="22"/>
              </w:rPr>
            </w:pPr>
            <w:r w:rsidRPr="00386EB4">
              <w:rPr>
                <w:bCs/>
                <w:sz w:val="22"/>
                <w:szCs w:val="22"/>
              </w:rPr>
              <w:t>72 164,6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35 301,7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86EB4">
              <w:rPr>
                <w:bCs/>
                <w:color w:val="000000"/>
                <w:sz w:val="22"/>
                <w:szCs w:val="22"/>
              </w:rPr>
              <w:t>32 535,9</w:t>
            </w:r>
          </w:p>
        </w:tc>
      </w:tr>
    </w:tbl>
    <w:p w:rsidR="00386EB4" w:rsidRDefault="00386EB4" w:rsidP="00D53A91">
      <w:pPr>
        <w:spacing w:line="240" w:lineRule="exact"/>
        <w:ind w:right="241"/>
        <w:jc w:val="both"/>
        <w:rPr>
          <w:sz w:val="22"/>
          <w:szCs w:val="22"/>
        </w:rPr>
        <w:sectPr w:rsidR="00386EB4" w:rsidSect="00386EB4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386EB4" w:rsidRPr="00386EB4" w:rsidRDefault="00386EB4" w:rsidP="00D53A91">
      <w:pPr>
        <w:spacing w:line="240" w:lineRule="exact"/>
        <w:ind w:right="241"/>
        <w:jc w:val="both"/>
        <w:rPr>
          <w:sz w:val="22"/>
          <w:szCs w:val="22"/>
        </w:rPr>
      </w:pPr>
    </w:p>
    <w:p w:rsidR="00B21EC4" w:rsidRPr="00386EB4" w:rsidRDefault="00B21EC4" w:rsidP="000055C3">
      <w:pPr>
        <w:spacing w:after="200" w:line="276" w:lineRule="auto"/>
        <w:rPr>
          <w:sz w:val="22"/>
          <w:szCs w:val="22"/>
        </w:rPr>
      </w:pPr>
    </w:p>
    <w:tbl>
      <w:tblPr>
        <w:tblW w:w="15440" w:type="dxa"/>
        <w:tblInd w:w="108" w:type="dxa"/>
        <w:tblLook w:val="04A0"/>
      </w:tblPr>
      <w:tblGrid>
        <w:gridCol w:w="4540"/>
        <w:gridCol w:w="1340"/>
        <w:gridCol w:w="1340"/>
        <w:gridCol w:w="2740"/>
        <w:gridCol w:w="2740"/>
        <w:gridCol w:w="2740"/>
      </w:tblGrid>
      <w:tr w:rsidR="00386EB4" w:rsidRPr="00386EB4" w:rsidTr="00386EB4">
        <w:trPr>
          <w:trHeight w:val="103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6EB4" w:rsidRDefault="00386EB4" w:rsidP="00386EB4">
            <w:pPr>
              <w:jc w:val="center"/>
              <w:rPr>
                <w:color w:val="000000"/>
              </w:rPr>
            </w:pPr>
            <w:r w:rsidRPr="00386EB4">
              <w:rPr>
                <w:color w:val="000000"/>
              </w:rPr>
              <w:t xml:space="preserve">Приложение № 4  к решению Совета депутатов "Никольское городское поселение" </w:t>
            </w:r>
          </w:p>
          <w:p w:rsidR="00386EB4" w:rsidRPr="00386EB4" w:rsidRDefault="00386EB4" w:rsidP="00386E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03 июня </w:t>
            </w:r>
            <w:r w:rsidRPr="00386EB4">
              <w:rPr>
                <w:color w:val="000000"/>
              </w:rPr>
              <w:t>2024 года № 247</w:t>
            </w:r>
          </w:p>
        </w:tc>
      </w:tr>
      <w:tr w:rsidR="00386EB4" w:rsidRPr="00386EB4" w:rsidTr="00386EB4">
        <w:trPr>
          <w:trHeight w:val="818"/>
        </w:trPr>
        <w:tc>
          <w:tcPr>
            <w:tcW w:w="1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 классификации расходов бюджета Никольского городского поселения на 2024 год и плановый период 2025 и 2026 годов</w:t>
            </w:r>
          </w:p>
        </w:tc>
      </w:tr>
      <w:tr w:rsidR="00386EB4" w:rsidRPr="00386EB4" w:rsidTr="00386EB4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386EB4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86EB4" w:rsidRPr="00386EB4" w:rsidTr="00386EB4">
        <w:trPr>
          <w:trHeight w:val="39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right"/>
              <w:rPr>
                <w:color w:val="000000"/>
                <w:sz w:val="28"/>
                <w:szCs w:val="28"/>
              </w:rPr>
            </w:pPr>
            <w:r w:rsidRPr="00386EB4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386EB4" w:rsidRPr="00386EB4" w:rsidTr="00386EB4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ПР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color w:val="000000"/>
              </w:rPr>
            </w:pPr>
            <w:r w:rsidRPr="00386EB4">
              <w:rPr>
                <w:b/>
                <w:bCs/>
                <w:color w:val="000000"/>
              </w:rPr>
              <w:t>2026 г.</w:t>
            </w:r>
          </w:p>
        </w:tc>
      </w:tr>
      <w:tr w:rsidR="00386EB4" w:rsidRPr="00386EB4" w:rsidTr="00386EB4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EB4" w:rsidRPr="00386EB4" w:rsidRDefault="00386EB4" w:rsidP="00386EB4">
            <w:pPr>
              <w:rPr>
                <w:b/>
                <w:bCs/>
                <w:color w:val="000000"/>
              </w:rPr>
            </w:pPr>
          </w:p>
        </w:tc>
      </w:tr>
      <w:tr w:rsidR="00386EB4" w:rsidRPr="00386EB4" w:rsidTr="00386EB4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10 896,6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10 804,7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11 407,5</w:t>
            </w:r>
          </w:p>
        </w:tc>
      </w:tr>
      <w:tr w:rsidR="00386EB4" w:rsidRPr="00386EB4" w:rsidTr="00386EB4">
        <w:trPr>
          <w:trHeight w:val="22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9 670,0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10 250,0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10 842,0</w:t>
            </w:r>
          </w:p>
        </w:tc>
      </w:tr>
      <w:tr w:rsidR="00386EB4" w:rsidRPr="00386EB4" w:rsidTr="00386EB4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154,5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154,5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154,5</w:t>
            </w:r>
          </w:p>
        </w:tc>
      </w:tr>
      <w:tr w:rsidR="00386EB4" w:rsidRPr="00386EB4" w:rsidTr="00386EB4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212,1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 </w:t>
            </w:r>
          </w:p>
        </w:tc>
      </w:tr>
      <w:tr w:rsidR="00386EB4" w:rsidRPr="00386EB4" w:rsidTr="00386EB4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70,0</w:t>
            </w:r>
          </w:p>
        </w:tc>
      </w:tr>
      <w:tr w:rsidR="00386EB4" w:rsidRPr="00386EB4" w:rsidTr="00386EB4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790,0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330,2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341,0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346,4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380,3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414,8</w:t>
            </w:r>
          </w:p>
        </w:tc>
      </w:tr>
      <w:tr w:rsidR="00386EB4" w:rsidRPr="00386EB4" w:rsidTr="00386EB4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346,4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380,3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414,8</w:t>
            </w:r>
          </w:p>
        </w:tc>
      </w:tr>
      <w:tr w:rsidR="00386EB4" w:rsidRPr="00386EB4" w:rsidTr="00386EB4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995,9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33,5</w:t>
            </w:r>
          </w:p>
        </w:tc>
      </w:tr>
      <w:tr w:rsidR="00386EB4" w:rsidRPr="00386EB4" w:rsidTr="00386EB4">
        <w:trPr>
          <w:trHeight w:val="15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130,0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30,0</w:t>
            </w:r>
          </w:p>
        </w:tc>
      </w:tr>
      <w:tr w:rsidR="00386EB4" w:rsidRPr="00386EB4" w:rsidTr="00386EB4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927,4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 </w:t>
            </w:r>
          </w:p>
        </w:tc>
      </w:tr>
      <w:tr w:rsidR="00386EB4" w:rsidRPr="00386EB4" w:rsidTr="00386EB4">
        <w:trPr>
          <w:trHeight w:val="11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38,5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3,5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6 745,2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1 410,0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1 410,0</w:t>
            </w:r>
          </w:p>
        </w:tc>
      </w:tr>
      <w:tr w:rsidR="00386EB4" w:rsidRPr="00386EB4" w:rsidTr="00386EB4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6 585,2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1 300,0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1 300,0</w:t>
            </w:r>
          </w:p>
        </w:tc>
      </w:tr>
      <w:tr w:rsidR="00386EB4" w:rsidRPr="00386EB4" w:rsidTr="00386EB4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160,0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110,0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110,0</w:t>
            </w:r>
          </w:p>
        </w:tc>
      </w:tr>
      <w:tr w:rsidR="00386EB4" w:rsidRPr="00386EB4" w:rsidTr="00386EB4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38 650,5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7 230,8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3 527,7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711,0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720,0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720,0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20 410,5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2 973,2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185,6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17 529,0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3 537,6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2 622,1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250,0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9 800,0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10 092,4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10 092,4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9 800,0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10 092,4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10 092,4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380,0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380,0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500,0</w:t>
            </w:r>
          </w:p>
        </w:tc>
      </w:tr>
      <w:tr w:rsidR="00386EB4" w:rsidRPr="00386EB4" w:rsidTr="00386EB4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4 100,0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4 500,0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4 900,0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4 100,0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4 500,0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sz w:val="28"/>
                <w:szCs w:val="28"/>
              </w:rPr>
            </w:pPr>
            <w:r w:rsidRPr="00386EB4">
              <w:rPr>
                <w:sz w:val="28"/>
                <w:szCs w:val="28"/>
              </w:rPr>
              <w:t>4 900,0</w:t>
            </w:r>
          </w:p>
        </w:tc>
      </w:tr>
      <w:tr w:rsidR="00386EB4" w:rsidRPr="00386EB4" w:rsidTr="00386EB4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both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EB4" w:rsidRPr="00386EB4" w:rsidRDefault="00386EB4" w:rsidP="00386EB4">
            <w:pPr>
              <w:jc w:val="center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72 164,6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35 301,7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jc w:val="right"/>
              <w:rPr>
                <w:b/>
                <w:bCs/>
                <w:sz w:val="28"/>
                <w:szCs w:val="28"/>
              </w:rPr>
            </w:pPr>
            <w:r w:rsidRPr="00386EB4">
              <w:rPr>
                <w:b/>
                <w:bCs/>
                <w:sz w:val="28"/>
                <w:szCs w:val="28"/>
              </w:rPr>
              <w:t>32 535,9</w:t>
            </w:r>
          </w:p>
        </w:tc>
      </w:tr>
      <w:tr w:rsidR="00386EB4" w:rsidRPr="00386EB4" w:rsidTr="00386EB4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EB4" w:rsidRPr="00386EB4" w:rsidRDefault="00386EB4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174CE" w:rsidRDefault="00F174CE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p w:rsidR="00386EB4" w:rsidRDefault="00386EB4">
      <w:pPr>
        <w:spacing w:after="200" w:line="276" w:lineRule="auto"/>
        <w:rPr>
          <w:sz w:val="22"/>
          <w:szCs w:val="22"/>
        </w:rPr>
      </w:pPr>
    </w:p>
    <w:tbl>
      <w:tblPr>
        <w:tblW w:w="15633" w:type="dxa"/>
        <w:tblInd w:w="93" w:type="dxa"/>
        <w:tblLook w:val="04A0"/>
      </w:tblPr>
      <w:tblGrid>
        <w:gridCol w:w="4540"/>
        <w:gridCol w:w="1100"/>
        <w:gridCol w:w="640"/>
        <w:gridCol w:w="760"/>
        <w:gridCol w:w="1940"/>
        <w:gridCol w:w="820"/>
        <w:gridCol w:w="1839"/>
        <w:gridCol w:w="1843"/>
        <w:gridCol w:w="2151"/>
      </w:tblGrid>
      <w:tr w:rsidR="003A70FA" w:rsidRPr="00386EB4" w:rsidTr="003A70FA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A70FA" w:rsidRDefault="003A70FA" w:rsidP="003A70FA">
            <w:pPr>
              <w:jc w:val="center"/>
              <w:rPr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Приложение № 5  к решению Совета депутатов "Никольское городское поселение"</w:t>
            </w:r>
          </w:p>
          <w:p w:rsidR="003A70FA" w:rsidRPr="00386EB4" w:rsidRDefault="003A70FA" w:rsidP="003A70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6EB4">
              <w:rPr>
                <w:color w:val="000000"/>
                <w:sz w:val="22"/>
                <w:szCs w:val="22"/>
              </w:rPr>
              <w:t>от 03 июня  2024 года № 247</w:t>
            </w:r>
          </w:p>
        </w:tc>
      </w:tr>
      <w:tr w:rsidR="003A70FA" w:rsidRPr="00386EB4" w:rsidTr="00690182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70FA" w:rsidRPr="00386EB4" w:rsidTr="00690182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0FA" w:rsidRPr="00386EB4" w:rsidTr="003A70FA">
        <w:trPr>
          <w:trHeight w:val="16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86EB4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70FA" w:rsidRPr="003A70FA" w:rsidTr="003A70FA">
        <w:trPr>
          <w:trHeight w:val="799"/>
        </w:trPr>
        <w:tc>
          <w:tcPr>
            <w:tcW w:w="156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Никольского городского поселения на 2024 и плановый период 2024 и 2025 годов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3A70FA" w:rsidRPr="003A70FA" w:rsidTr="003A70FA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2024г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2025г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2026г</w:t>
            </w:r>
          </w:p>
        </w:tc>
      </w:tr>
      <w:tr w:rsidR="003A70FA" w:rsidRPr="003A70FA" w:rsidTr="003A70FA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0FA" w:rsidRPr="003A70FA" w:rsidRDefault="003A70FA" w:rsidP="00386EB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70FA" w:rsidRPr="003A70FA" w:rsidTr="003A70FA">
        <w:trPr>
          <w:trHeight w:val="18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АДМИНИСТРАЦИЯ МУНИЦИПАЛЬНОГО ОБРАЗОВАНИЯ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72 164,6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35 298,2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32 532,4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10 896,6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10 804,7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11 407,5</w:t>
            </w:r>
          </w:p>
        </w:tc>
      </w:tr>
      <w:tr w:rsidR="003A70FA" w:rsidRPr="003A70FA" w:rsidTr="003A70FA">
        <w:trPr>
          <w:trHeight w:val="15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9 670,0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10 250,0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10 842,0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1 940,0</w:t>
            </w:r>
          </w:p>
        </w:tc>
      </w:tr>
      <w:tr w:rsidR="003A70FA" w:rsidRPr="003A70FA" w:rsidTr="003A70FA">
        <w:trPr>
          <w:trHeight w:val="225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Фонд оплаты труда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1 940,0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6 140,0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6 930,0</w:t>
            </w:r>
          </w:p>
        </w:tc>
      </w:tr>
      <w:tr w:rsidR="003A70FA" w:rsidRPr="003A70FA" w:rsidTr="003A70FA">
        <w:trPr>
          <w:trHeight w:val="25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6 930,0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1 750,0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1 972,0</w:t>
            </w:r>
          </w:p>
        </w:tc>
      </w:tr>
      <w:tr w:rsidR="003A70FA" w:rsidRPr="003A70FA" w:rsidTr="003A70FA">
        <w:trPr>
          <w:trHeight w:val="21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23,0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1 734,0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1 894,0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1 947,0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2,0</w:t>
            </w:r>
          </w:p>
        </w:tc>
      </w:tr>
      <w:tr w:rsidR="003A70FA" w:rsidRPr="003A70FA" w:rsidTr="003A70FA">
        <w:trPr>
          <w:trHeight w:val="12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154,5</w:t>
            </w:r>
          </w:p>
        </w:tc>
      </w:tr>
      <w:tr w:rsidR="003A70FA" w:rsidRPr="003A70FA" w:rsidTr="003A70FA">
        <w:trPr>
          <w:trHeight w:val="125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85.3.01.80030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38,5</w:t>
            </w:r>
          </w:p>
        </w:tc>
      </w:tr>
      <w:tr w:rsidR="003A70FA" w:rsidRPr="003A70FA" w:rsidTr="003A70FA">
        <w:trPr>
          <w:trHeight w:val="16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85.3.01.80030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38,5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85.5.01.80050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3A70FA" w:rsidRPr="003A70FA" w:rsidTr="003A70FA">
        <w:trPr>
          <w:trHeight w:val="9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85.5.01.80050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116,0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Обеспечение проведения выборов и референдов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70FA">
              <w:rPr>
                <w:b/>
                <w:bCs/>
                <w:i/>
                <w:iCs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70FA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A70FA">
              <w:rPr>
                <w:b/>
                <w:bCs/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212,1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Обеспечение проведения выборов и референдов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790,0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330,2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341,0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162,0</w:t>
            </w:r>
          </w:p>
        </w:tc>
      </w:tr>
      <w:tr w:rsidR="003A70FA" w:rsidRPr="003A70FA" w:rsidTr="003A70FA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491,0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162,0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179,0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233,1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69,0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414,8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414,8</w:t>
            </w:r>
          </w:p>
        </w:tc>
      </w:tr>
      <w:tr w:rsidR="003A70FA" w:rsidRPr="003A70FA" w:rsidTr="003A70FA">
        <w:trPr>
          <w:trHeight w:val="28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314,5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365,0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49,8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0FA" w:rsidRPr="003A70FA" w:rsidRDefault="003A70FA" w:rsidP="00386EB4">
            <w:pPr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927,4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927,4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100,0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lastRenderedPageBreak/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927,4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100,0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Обеспечение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3,5</w:t>
            </w:r>
          </w:p>
        </w:tc>
      </w:tr>
      <w:tr w:rsidR="003A70FA" w:rsidRPr="003A70FA" w:rsidTr="003A70FA">
        <w:trPr>
          <w:trHeight w:val="22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3,5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42.4.03.15280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sz w:val="22"/>
                <w:szCs w:val="22"/>
              </w:rPr>
            </w:pPr>
            <w:r w:rsidRPr="003A70FA">
              <w:rPr>
                <w:i/>
                <w:iCs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6 745,2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1 410,0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6 585,2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1 300,0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1 300,0</w:t>
            </w:r>
          </w:p>
        </w:tc>
      </w:tr>
      <w:tr w:rsidR="003A70FA" w:rsidRPr="003A70FA" w:rsidTr="003A70FA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Мероприятия, направленные на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1 300,0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Мероприятия , направленные на ремонт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54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A70FA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Мероприятия,</w:t>
            </w:r>
            <w:r w:rsidRPr="003A70FA">
              <w:rPr>
                <w:i/>
                <w:iCs/>
                <w:color w:val="000000"/>
                <w:sz w:val="22"/>
                <w:szCs w:val="22"/>
              </w:rPr>
              <w:t>направленные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2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41.8.01.S4200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82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41.8.01.S4200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3A70FA" w:rsidRPr="003A70FA" w:rsidTr="003A70FA">
        <w:trPr>
          <w:trHeight w:val="17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3A70FA" w:rsidRPr="003A70FA" w:rsidTr="003A70FA">
        <w:trPr>
          <w:trHeight w:val="198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3A70FA" w:rsidRPr="003A70FA" w:rsidTr="003A70FA">
        <w:trPr>
          <w:trHeight w:val="28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lastRenderedPageBreak/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0FA" w:rsidRPr="003A70FA" w:rsidRDefault="003A70FA" w:rsidP="003A70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38 650,5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7 230,8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3 527,7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720,0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3A70FA" w:rsidRPr="003A70FA" w:rsidTr="003A70FA">
        <w:trPr>
          <w:trHeight w:val="140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Содержание объектов муниципальной собственности (незаселенные квартиры)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Содержание объектов муниципальной собственности (незаселенные квартиры)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146,0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120,0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lastRenderedPageBreak/>
              <w:t>Оценка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20 410,5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2 973,2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185,6</w:t>
            </w:r>
          </w:p>
        </w:tc>
      </w:tr>
      <w:tr w:rsidR="003A70FA" w:rsidRPr="003A70FA" w:rsidTr="003A70FA">
        <w:trPr>
          <w:trHeight w:val="197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3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 xml:space="preserve">Реализация мероприятий по обеспечению устойчивого функционирования объектов теплоснабжения на территории Ленинградской области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Закупка модульной техники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42.4.04.80970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Закупка модульной техники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42.4.04.80970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9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Мероприятия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42.4.04.15070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3 803,3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185,6</w:t>
            </w:r>
          </w:p>
        </w:tc>
      </w:tr>
      <w:tr w:rsidR="003A70FA" w:rsidRPr="003A70FA" w:rsidTr="003A70FA">
        <w:trPr>
          <w:trHeight w:val="109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42.7.01.S0160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11 763,3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2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lastRenderedPageBreak/>
              <w:t xml:space="preserve">Реализация мероприятий по обеспечению устойчивого функционирования объектов теплоснабжения на территории Ленинградской области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42.7.01.S0160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11 763,3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8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42.7.02.S4790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0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Реализация мероприятиий по созданию мест (площадок) накопления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42.7.02.S4790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sz w:val="22"/>
                <w:szCs w:val="22"/>
              </w:rPr>
            </w:pPr>
            <w:r w:rsidRPr="003A70F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17 529,0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2 622,1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43.2.F2.55550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7 347,2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43.2.F2.55550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244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7 347,2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1 613,0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1 313,0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1 410,0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1 610,0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1 410,0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Поддержание санитарного состояния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680,0</w:t>
            </w:r>
          </w:p>
        </w:tc>
      </w:tr>
      <w:tr w:rsidR="003A70FA" w:rsidRPr="003A70FA" w:rsidTr="003A70FA">
        <w:trPr>
          <w:trHeight w:val="12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680,0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10,1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10,1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522,0</w:t>
            </w:r>
          </w:p>
        </w:tc>
      </w:tr>
      <w:tr w:rsidR="003A70FA" w:rsidRPr="003A70FA" w:rsidTr="003A70FA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466,1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522,0</w:t>
            </w:r>
          </w:p>
        </w:tc>
      </w:tr>
      <w:tr w:rsidR="003A70FA" w:rsidRPr="003A70FA" w:rsidTr="003A70FA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43.4.01.S4840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43.4.01.S4840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18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Благоустройсто территории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75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lastRenderedPageBreak/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43.7.01.S4750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43.7.01.S4750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Проектные работы по благоустройству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43.8.01.15200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0FA" w:rsidRPr="003A70FA" w:rsidRDefault="003A70FA" w:rsidP="00386EB4">
            <w:pPr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Проектные работы по благоустройству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sz w:val="22"/>
                <w:szCs w:val="22"/>
              </w:rPr>
            </w:pPr>
            <w:r w:rsidRPr="003A70FA">
              <w:rPr>
                <w:sz w:val="22"/>
                <w:szCs w:val="22"/>
              </w:rPr>
              <w:t>43.8.01.15200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3A70FA" w:rsidRPr="003A70FA" w:rsidTr="003A70FA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3A70FA" w:rsidRPr="003A70FA" w:rsidTr="003A70FA">
        <w:trPr>
          <w:trHeight w:val="21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250,0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10 092,4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10 092,4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9 800,0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10 092,4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10 092,4</w:t>
            </w:r>
          </w:p>
        </w:tc>
      </w:tr>
      <w:tr w:rsidR="003A70FA" w:rsidRPr="003A70FA" w:rsidTr="003A70FA">
        <w:trPr>
          <w:trHeight w:val="6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3A70FA" w:rsidRPr="003A70FA" w:rsidTr="003A70FA">
        <w:trPr>
          <w:trHeight w:val="16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5 000,0</w:t>
            </w:r>
          </w:p>
        </w:tc>
      </w:tr>
      <w:tr w:rsidR="003A70FA" w:rsidRPr="003A70FA" w:rsidTr="003A70FA">
        <w:trPr>
          <w:trHeight w:val="202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44.4.01.S0360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4 092,4</w:t>
            </w:r>
          </w:p>
        </w:tc>
      </w:tr>
      <w:tr w:rsidR="003A70FA" w:rsidRPr="003A70FA" w:rsidTr="003A70FA">
        <w:trPr>
          <w:trHeight w:val="25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44.4.01.S0360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4 092,4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131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20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254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116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500,0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4 900,0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4 900,0</w:t>
            </w:r>
          </w:p>
        </w:tc>
      </w:tr>
      <w:tr w:rsidR="003A70FA" w:rsidRPr="003A70FA" w:rsidTr="003A70FA">
        <w:trPr>
          <w:trHeight w:val="7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color w:val="000000"/>
                <w:sz w:val="22"/>
                <w:szCs w:val="22"/>
              </w:rPr>
            </w:pPr>
            <w:r w:rsidRPr="003A70FA">
              <w:rPr>
                <w:color w:val="000000"/>
                <w:sz w:val="22"/>
                <w:szCs w:val="22"/>
              </w:rPr>
              <w:t>4 900,0</w:t>
            </w:r>
          </w:p>
        </w:tc>
      </w:tr>
      <w:tr w:rsidR="003A70FA" w:rsidRPr="003A70FA" w:rsidTr="003A70FA">
        <w:trPr>
          <w:trHeight w:val="140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940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3A70FA">
              <w:rPr>
                <w:i/>
                <w:iCs/>
                <w:color w:val="000000"/>
                <w:sz w:val="22"/>
                <w:szCs w:val="22"/>
              </w:rPr>
              <w:t>4 900,0</w:t>
            </w:r>
          </w:p>
        </w:tc>
      </w:tr>
      <w:tr w:rsidR="003A70FA" w:rsidRPr="003A70FA" w:rsidTr="003A70FA">
        <w:trPr>
          <w:trHeight w:val="3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0FA" w:rsidRPr="003A70FA" w:rsidRDefault="003A70FA" w:rsidP="00386EB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72 164,6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35 298,2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0FA" w:rsidRPr="003A70FA" w:rsidRDefault="003A70FA" w:rsidP="00386EB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A70FA">
              <w:rPr>
                <w:b/>
                <w:bCs/>
                <w:color w:val="000000"/>
                <w:sz w:val="22"/>
                <w:szCs w:val="22"/>
              </w:rPr>
              <w:t>32 532,4</w:t>
            </w:r>
          </w:p>
        </w:tc>
      </w:tr>
    </w:tbl>
    <w:p w:rsidR="00386EB4" w:rsidRPr="003A70FA" w:rsidRDefault="00386EB4">
      <w:pPr>
        <w:spacing w:after="200" w:line="276" w:lineRule="auto"/>
        <w:rPr>
          <w:sz w:val="22"/>
          <w:szCs w:val="22"/>
        </w:rPr>
      </w:pPr>
    </w:p>
    <w:sectPr w:rsidR="00386EB4" w:rsidRPr="003A70FA" w:rsidSect="00386EB4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E2D" w:rsidRDefault="00E70E2D">
      <w:r>
        <w:separator/>
      </w:r>
    </w:p>
  </w:endnote>
  <w:endnote w:type="continuationSeparator" w:id="0">
    <w:p w:rsidR="00E70E2D" w:rsidRDefault="00E7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B4" w:rsidRDefault="003A7F74" w:rsidP="00D53A91">
    <w:pPr>
      <w:pStyle w:val="af0"/>
      <w:jc w:val="center"/>
    </w:pPr>
    <w:fldSimple w:instr=" PAGE   \* MERGEFORMAT ">
      <w:r w:rsidR="0040244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E2D" w:rsidRDefault="00E70E2D">
      <w:r>
        <w:separator/>
      </w:r>
    </w:p>
  </w:footnote>
  <w:footnote w:type="continuationSeparator" w:id="0">
    <w:p w:rsidR="00E70E2D" w:rsidRDefault="00E70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286"/>
    <w:multiLevelType w:val="hybridMultilevel"/>
    <w:tmpl w:val="1A1610DA"/>
    <w:lvl w:ilvl="0" w:tplc="D6425A2E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BF145A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5354C7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ED106C"/>
    <w:multiLevelType w:val="hybridMultilevel"/>
    <w:tmpl w:val="80DCDB8E"/>
    <w:lvl w:ilvl="0" w:tplc="607294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9CE2BAB"/>
    <w:multiLevelType w:val="hybridMultilevel"/>
    <w:tmpl w:val="D3760C1E"/>
    <w:lvl w:ilvl="0" w:tplc="DAAEC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1F30EF6"/>
    <w:multiLevelType w:val="hybridMultilevel"/>
    <w:tmpl w:val="6638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7171B"/>
    <w:multiLevelType w:val="hybridMultilevel"/>
    <w:tmpl w:val="D18A104E"/>
    <w:lvl w:ilvl="0" w:tplc="17A21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AC73FC"/>
    <w:multiLevelType w:val="hybridMultilevel"/>
    <w:tmpl w:val="F8100172"/>
    <w:lvl w:ilvl="0" w:tplc="C4A46A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8C061F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D5"/>
    <w:rsid w:val="000055C3"/>
    <w:rsid w:val="000129A6"/>
    <w:rsid w:val="00026A1D"/>
    <w:rsid w:val="00034226"/>
    <w:rsid w:val="000346B8"/>
    <w:rsid w:val="00051C2E"/>
    <w:rsid w:val="0005368B"/>
    <w:rsid w:val="00054A74"/>
    <w:rsid w:val="00056685"/>
    <w:rsid w:val="000621B8"/>
    <w:rsid w:val="00062DE3"/>
    <w:rsid w:val="00076B2B"/>
    <w:rsid w:val="00081088"/>
    <w:rsid w:val="00085B7D"/>
    <w:rsid w:val="00092DA2"/>
    <w:rsid w:val="00094AFE"/>
    <w:rsid w:val="00096A6D"/>
    <w:rsid w:val="00097AE7"/>
    <w:rsid w:val="000A1808"/>
    <w:rsid w:val="000A2062"/>
    <w:rsid w:val="000A3CE7"/>
    <w:rsid w:val="000A43BD"/>
    <w:rsid w:val="000A62FC"/>
    <w:rsid w:val="000A7A51"/>
    <w:rsid w:val="000B24CD"/>
    <w:rsid w:val="000B7209"/>
    <w:rsid w:val="000C30A1"/>
    <w:rsid w:val="000D4339"/>
    <w:rsid w:val="000E3C61"/>
    <w:rsid w:val="000E3DFB"/>
    <w:rsid w:val="000E76EE"/>
    <w:rsid w:val="000F17BF"/>
    <w:rsid w:val="0010739E"/>
    <w:rsid w:val="00113D55"/>
    <w:rsid w:val="0012525F"/>
    <w:rsid w:val="0013340A"/>
    <w:rsid w:val="00134355"/>
    <w:rsid w:val="001425C6"/>
    <w:rsid w:val="00146B1D"/>
    <w:rsid w:val="00151FAB"/>
    <w:rsid w:val="001550E0"/>
    <w:rsid w:val="001556EF"/>
    <w:rsid w:val="00156909"/>
    <w:rsid w:val="001703E4"/>
    <w:rsid w:val="0017164E"/>
    <w:rsid w:val="00172B6E"/>
    <w:rsid w:val="00172F37"/>
    <w:rsid w:val="00187A67"/>
    <w:rsid w:val="00190A1A"/>
    <w:rsid w:val="00195A63"/>
    <w:rsid w:val="00196867"/>
    <w:rsid w:val="00197AF7"/>
    <w:rsid w:val="001A2956"/>
    <w:rsid w:val="001A2BC3"/>
    <w:rsid w:val="001B41B0"/>
    <w:rsid w:val="001B44F6"/>
    <w:rsid w:val="001C2C44"/>
    <w:rsid w:val="001C4376"/>
    <w:rsid w:val="001C4FFE"/>
    <w:rsid w:val="001C733E"/>
    <w:rsid w:val="001C79B2"/>
    <w:rsid w:val="001D22F9"/>
    <w:rsid w:val="001D28A3"/>
    <w:rsid w:val="001D29C8"/>
    <w:rsid w:val="001E434E"/>
    <w:rsid w:val="001F3710"/>
    <w:rsid w:val="001F5C53"/>
    <w:rsid w:val="0020266F"/>
    <w:rsid w:val="00203F45"/>
    <w:rsid w:val="0021643A"/>
    <w:rsid w:val="00221FDA"/>
    <w:rsid w:val="00226048"/>
    <w:rsid w:val="00230EF2"/>
    <w:rsid w:val="00233801"/>
    <w:rsid w:val="00234DD4"/>
    <w:rsid w:val="002437A8"/>
    <w:rsid w:val="00246B3A"/>
    <w:rsid w:val="002636DF"/>
    <w:rsid w:val="002642CA"/>
    <w:rsid w:val="00266510"/>
    <w:rsid w:val="00286CE8"/>
    <w:rsid w:val="00291C11"/>
    <w:rsid w:val="0029201F"/>
    <w:rsid w:val="002920E9"/>
    <w:rsid w:val="00297139"/>
    <w:rsid w:val="002A1FAD"/>
    <w:rsid w:val="002A3AE1"/>
    <w:rsid w:val="002A3B4A"/>
    <w:rsid w:val="002B124C"/>
    <w:rsid w:val="002B61F1"/>
    <w:rsid w:val="002C2BA5"/>
    <w:rsid w:val="002D74C6"/>
    <w:rsid w:val="002E0941"/>
    <w:rsid w:val="002E0BD3"/>
    <w:rsid w:val="002E161F"/>
    <w:rsid w:val="002E2E83"/>
    <w:rsid w:val="002E40F3"/>
    <w:rsid w:val="002E62CF"/>
    <w:rsid w:val="00301195"/>
    <w:rsid w:val="00305109"/>
    <w:rsid w:val="003201F3"/>
    <w:rsid w:val="003240B1"/>
    <w:rsid w:val="00332865"/>
    <w:rsid w:val="00334320"/>
    <w:rsid w:val="00334815"/>
    <w:rsid w:val="00335343"/>
    <w:rsid w:val="00335DE8"/>
    <w:rsid w:val="00340BA1"/>
    <w:rsid w:val="00345ED5"/>
    <w:rsid w:val="00351479"/>
    <w:rsid w:val="00352B7D"/>
    <w:rsid w:val="00352B9A"/>
    <w:rsid w:val="00355366"/>
    <w:rsid w:val="00357625"/>
    <w:rsid w:val="00361B47"/>
    <w:rsid w:val="00362E24"/>
    <w:rsid w:val="0036330B"/>
    <w:rsid w:val="00367BD9"/>
    <w:rsid w:val="00384060"/>
    <w:rsid w:val="00386EB4"/>
    <w:rsid w:val="00387A20"/>
    <w:rsid w:val="00391553"/>
    <w:rsid w:val="003A0714"/>
    <w:rsid w:val="003A0FD0"/>
    <w:rsid w:val="003A1D02"/>
    <w:rsid w:val="003A258D"/>
    <w:rsid w:val="003A2FAC"/>
    <w:rsid w:val="003A629C"/>
    <w:rsid w:val="003A70FA"/>
    <w:rsid w:val="003A7F74"/>
    <w:rsid w:val="003B070E"/>
    <w:rsid w:val="003B584F"/>
    <w:rsid w:val="003B6ECC"/>
    <w:rsid w:val="003B7EE1"/>
    <w:rsid w:val="003C2588"/>
    <w:rsid w:val="003C5352"/>
    <w:rsid w:val="003C6BA2"/>
    <w:rsid w:val="003D55AA"/>
    <w:rsid w:val="003D740F"/>
    <w:rsid w:val="003D7E58"/>
    <w:rsid w:val="003E2407"/>
    <w:rsid w:val="003E2492"/>
    <w:rsid w:val="003E2C99"/>
    <w:rsid w:val="003E39CF"/>
    <w:rsid w:val="003E5F23"/>
    <w:rsid w:val="003F53AA"/>
    <w:rsid w:val="0040244C"/>
    <w:rsid w:val="004031BE"/>
    <w:rsid w:val="0041232F"/>
    <w:rsid w:val="00412C3F"/>
    <w:rsid w:val="0041334D"/>
    <w:rsid w:val="00417126"/>
    <w:rsid w:val="004172BB"/>
    <w:rsid w:val="00420DC9"/>
    <w:rsid w:val="0042642C"/>
    <w:rsid w:val="00426603"/>
    <w:rsid w:val="0042763D"/>
    <w:rsid w:val="0043405C"/>
    <w:rsid w:val="00434113"/>
    <w:rsid w:val="0044763C"/>
    <w:rsid w:val="00450D12"/>
    <w:rsid w:val="00456214"/>
    <w:rsid w:val="00462229"/>
    <w:rsid w:val="004630B2"/>
    <w:rsid w:val="00475F2F"/>
    <w:rsid w:val="004821A5"/>
    <w:rsid w:val="004840C2"/>
    <w:rsid w:val="0049023C"/>
    <w:rsid w:val="0049288C"/>
    <w:rsid w:val="0049423D"/>
    <w:rsid w:val="004944E6"/>
    <w:rsid w:val="004B6137"/>
    <w:rsid w:val="004C30E6"/>
    <w:rsid w:val="004D12DA"/>
    <w:rsid w:val="004D59D8"/>
    <w:rsid w:val="004E2102"/>
    <w:rsid w:val="004E7CDD"/>
    <w:rsid w:val="004F0867"/>
    <w:rsid w:val="004F2910"/>
    <w:rsid w:val="004F3E4F"/>
    <w:rsid w:val="004F4B28"/>
    <w:rsid w:val="00500E54"/>
    <w:rsid w:val="005122C3"/>
    <w:rsid w:val="00512728"/>
    <w:rsid w:val="00514BD3"/>
    <w:rsid w:val="00516253"/>
    <w:rsid w:val="00521680"/>
    <w:rsid w:val="005219E8"/>
    <w:rsid w:val="00521E8B"/>
    <w:rsid w:val="005313AA"/>
    <w:rsid w:val="00534A2C"/>
    <w:rsid w:val="00551690"/>
    <w:rsid w:val="00560C1B"/>
    <w:rsid w:val="00572B8E"/>
    <w:rsid w:val="00577EC2"/>
    <w:rsid w:val="005832E7"/>
    <w:rsid w:val="00583D7E"/>
    <w:rsid w:val="00586865"/>
    <w:rsid w:val="00592D79"/>
    <w:rsid w:val="0059325F"/>
    <w:rsid w:val="005A2784"/>
    <w:rsid w:val="005A40C6"/>
    <w:rsid w:val="005A74EF"/>
    <w:rsid w:val="005C3E6C"/>
    <w:rsid w:val="005D21DC"/>
    <w:rsid w:val="005D4150"/>
    <w:rsid w:val="005D4C67"/>
    <w:rsid w:val="005D65B0"/>
    <w:rsid w:val="005F345C"/>
    <w:rsid w:val="005F4EF1"/>
    <w:rsid w:val="00600AEA"/>
    <w:rsid w:val="00601F97"/>
    <w:rsid w:val="0061496A"/>
    <w:rsid w:val="00614E11"/>
    <w:rsid w:val="006230DD"/>
    <w:rsid w:val="006264E7"/>
    <w:rsid w:val="0063024A"/>
    <w:rsid w:val="00632F25"/>
    <w:rsid w:val="00636358"/>
    <w:rsid w:val="006401B1"/>
    <w:rsid w:val="0064203C"/>
    <w:rsid w:val="00642A9E"/>
    <w:rsid w:val="006453A8"/>
    <w:rsid w:val="00645DF4"/>
    <w:rsid w:val="006504EF"/>
    <w:rsid w:val="0065376D"/>
    <w:rsid w:val="00653FED"/>
    <w:rsid w:val="006545B3"/>
    <w:rsid w:val="00661B27"/>
    <w:rsid w:val="0066422A"/>
    <w:rsid w:val="00664A68"/>
    <w:rsid w:val="00666BFD"/>
    <w:rsid w:val="00673339"/>
    <w:rsid w:val="00680A2A"/>
    <w:rsid w:val="00684617"/>
    <w:rsid w:val="00684B35"/>
    <w:rsid w:val="00684C85"/>
    <w:rsid w:val="006866C9"/>
    <w:rsid w:val="0069077B"/>
    <w:rsid w:val="00694AC0"/>
    <w:rsid w:val="006A00DD"/>
    <w:rsid w:val="006A087C"/>
    <w:rsid w:val="006A30AE"/>
    <w:rsid w:val="006A43B2"/>
    <w:rsid w:val="006A545E"/>
    <w:rsid w:val="006A6FE9"/>
    <w:rsid w:val="006B6CEE"/>
    <w:rsid w:val="006C0C9B"/>
    <w:rsid w:val="006C0CAC"/>
    <w:rsid w:val="006C4234"/>
    <w:rsid w:val="006D3FA7"/>
    <w:rsid w:val="006D49BF"/>
    <w:rsid w:val="006E3062"/>
    <w:rsid w:val="006F08AD"/>
    <w:rsid w:val="006F0D97"/>
    <w:rsid w:val="007061A8"/>
    <w:rsid w:val="00717910"/>
    <w:rsid w:val="00722C8C"/>
    <w:rsid w:val="00723E72"/>
    <w:rsid w:val="00725DB9"/>
    <w:rsid w:val="00727A05"/>
    <w:rsid w:val="00730279"/>
    <w:rsid w:val="00731A34"/>
    <w:rsid w:val="00736A7B"/>
    <w:rsid w:val="0075614E"/>
    <w:rsid w:val="00761228"/>
    <w:rsid w:val="0077444F"/>
    <w:rsid w:val="007761BE"/>
    <w:rsid w:val="00777410"/>
    <w:rsid w:val="00780C50"/>
    <w:rsid w:val="0078123B"/>
    <w:rsid w:val="007913B6"/>
    <w:rsid w:val="00795390"/>
    <w:rsid w:val="00797328"/>
    <w:rsid w:val="007A1406"/>
    <w:rsid w:val="007A20B9"/>
    <w:rsid w:val="007A5C2A"/>
    <w:rsid w:val="007B0B40"/>
    <w:rsid w:val="007B741D"/>
    <w:rsid w:val="007C0783"/>
    <w:rsid w:val="007C16CC"/>
    <w:rsid w:val="007E1B84"/>
    <w:rsid w:val="007E352B"/>
    <w:rsid w:val="007E490A"/>
    <w:rsid w:val="007F4BB7"/>
    <w:rsid w:val="008056F7"/>
    <w:rsid w:val="008109B4"/>
    <w:rsid w:val="008156AF"/>
    <w:rsid w:val="0081699A"/>
    <w:rsid w:val="008260CD"/>
    <w:rsid w:val="00827683"/>
    <w:rsid w:val="0083459D"/>
    <w:rsid w:val="00837242"/>
    <w:rsid w:val="00841149"/>
    <w:rsid w:val="00845F49"/>
    <w:rsid w:val="00846DA3"/>
    <w:rsid w:val="00850EF7"/>
    <w:rsid w:val="008622B8"/>
    <w:rsid w:val="00863F0D"/>
    <w:rsid w:val="008655F4"/>
    <w:rsid w:val="00867EE7"/>
    <w:rsid w:val="00870243"/>
    <w:rsid w:val="00871A3A"/>
    <w:rsid w:val="00872665"/>
    <w:rsid w:val="008759F9"/>
    <w:rsid w:val="00881071"/>
    <w:rsid w:val="00881392"/>
    <w:rsid w:val="008817D2"/>
    <w:rsid w:val="00883FE8"/>
    <w:rsid w:val="00886343"/>
    <w:rsid w:val="00890275"/>
    <w:rsid w:val="008A00D7"/>
    <w:rsid w:val="008A3BEA"/>
    <w:rsid w:val="008B06DF"/>
    <w:rsid w:val="008B0AFC"/>
    <w:rsid w:val="008B7DBF"/>
    <w:rsid w:val="008C5FA8"/>
    <w:rsid w:val="008C7C53"/>
    <w:rsid w:val="008D16AB"/>
    <w:rsid w:val="008D25D9"/>
    <w:rsid w:val="008D325F"/>
    <w:rsid w:val="008D3663"/>
    <w:rsid w:val="008D42E2"/>
    <w:rsid w:val="008D7A8B"/>
    <w:rsid w:val="008E4087"/>
    <w:rsid w:val="008E455C"/>
    <w:rsid w:val="008F2E9B"/>
    <w:rsid w:val="008F32B4"/>
    <w:rsid w:val="009022F3"/>
    <w:rsid w:val="00903BF1"/>
    <w:rsid w:val="00911600"/>
    <w:rsid w:val="009123E4"/>
    <w:rsid w:val="00913C4E"/>
    <w:rsid w:val="00921300"/>
    <w:rsid w:val="0092349E"/>
    <w:rsid w:val="009305CF"/>
    <w:rsid w:val="00933C7E"/>
    <w:rsid w:val="00935838"/>
    <w:rsid w:val="00937DC7"/>
    <w:rsid w:val="00972052"/>
    <w:rsid w:val="00973193"/>
    <w:rsid w:val="00974890"/>
    <w:rsid w:val="009752CA"/>
    <w:rsid w:val="00975431"/>
    <w:rsid w:val="00984165"/>
    <w:rsid w:val="009909DD"/>
    <w:rsid w:val="009923CF"/>
    <w:rsid w:val="00995618"/>
    <w:rsid w:val="00997F49"/>
    <w:rsid w:val="009A025B"/>
    <w:rsid w:val="009A7B2F"/>
    <w:rsid w:val="009B33B2"/>
    <w:rsid w:val="009C09A0"/>
    <w:rsid w:val="009D19ED"/>
    <w:rsid w:val="009D3C5A"/>
    <w:rsid w:val="009D5F44"/>
    <w:rsid w:val="009D64B4"/>
    <w:rsid w:val="009E6A06"/>
    <w:rsid w:val="009E7723"/>
    <w:rsid w:val="009E7F03"/>
    <w:rsid w:val="009F3B70"/>
    <w:rsid w:val="009F4ACE"/>
    <w:rsid w:val="009F7E26"/>
    <w:rsid w:val="00A02EE1"/>
    <w:rsid w:val="00A20A4C"/>
    <w:rsid w:val="00A26844"/>
    <w:rsid w:val="00A30268"/>
    <w:rsid w:val="00A4396D"/>
    <w:rsid w:val="00A703DF"/>
    <w:rsid w:val="00A71FB9"/>
    <w:rsid w:val="00A72645"/>
    <w:rsid w:val="00A746BE"/>
    <w:rsid w:val="00A7597E"/>
    <w:rsid w:val="00A8471E"/>
    <w:rsid w:val="00A860BC"/>
    <w:rsid w:val="00A86792"/>
    <w:rsid w:val="00A94BA4"/>
    <w:rsid w:val="00AA1E44"/>
    <w:rsid w:val="00AA4603"/>
    <w:rsid w:val="00AA5593"/>
    <w:rsid w:val="00AA67F6"/>
    <w:rsid w:val="00AB152F"/>
    <w:rsid w:val="00AB34F5"/>
    <w:rsid w:val="00AB35B4"/>
    <w:rsid w:val="00AC0180"/>
    <w:rsid w:val="00AC274C"/>
    <w:rsid w:val="00AC4EC3"/>
    <w:rsid w:val="00AC7A68"/>
    <w:rsid w:val="00AD78E4"/>
    <w:rsid w:val="00AE3642"/>
    <w:rsid w:val="00AF3A51"/>
    <w:rsid w:val="00AF74D5"/>
    <w:rsid w:val="00B076B1"/>
    <w:rsid w:val="00B10CA5"/>
    <w:rsid w:val="00B14698"/>
    <w:rsid w:val="00B15C8F"/>
    <w:rsid w:val="00B16248"/>
    <w:rsid w:val="00B21EC4"/>
    <w:rsid w:val="00B223E9"/>
    <w:rsid w:val="00B23DB7"/>
    <w:rsid w:val="00B27DB4"/>
    <w:rsid w:val="00B52358"/>
    <w:rsid w:val="00B655BB"/>
    <w:rsid w:val="00B66645"/>
    <w:rsid w:val="00B679DC"/>
    <w:rsid w:val="00B729E9"/>
    <w:rsid w:val="00B76355"/>
    <w:rsid w:val="00B77A30"/>
    <w:rsid w:val="00B77C36"/>
    <w:rsid w:val="00B809A4"/>
    <w:rsid w:val="00B829F3"/>
    <w:rsid w:val="00B91086"/>
    <w:rsid w:val="00B92F00"/>
    <w:rsid w:val="00B93B7F"/>
    <w:rsid w:val="00BA04BC"/>
    <w:rsid w:val="00BA5737"/>
    <w:rsid w:val="00BA6026"/>
    <w:rsid w:val="00BB1663"/>
    <w:rsid w:val="00BB2A3C"/>
    <w:rsid w:val="00BC2059"/>
    <w:rsid w:val="00BC6E2B"/>
    <w:rsid w:val="00BD26CE"/>
    <w:rsid w:val="00BD2B4F"/>
    <w:rsid w:val="00BD4F1E"/>
    <w:rsid w:val="00BE12D7"/>
    <w:rsid w:val="00C00DFD"/>
    <w:rsid w:val="00C02432"/>
    <w:rsid w:val="00C072F9"/>
    <w:rsid w:val="00C1671E"/>
    <w:rsid w:val="00C21665"/>
    <w:rsid w:val="00C25716"/>
    <w:rsid w:val="00C25EB3"/>
    <w:rsid w:val="00C322BB"/>
    <w:rsid w:val="00C35A30"/>
    <w:rsid w:val="00C37FDC"/>
    <w:rsid w:val="00C504F6"/>
    <w:rsid w:val="00C51082"/>
    <w:rsid w:val="00C63B04"/>
    <w:rsid w:val="00C75E1B"/>
    <w:rsid w:val="00C87FB2"/>
    <w:rsid w:val="00CA27D7"/>
    <w:rsid w:val="00CA491A"/>
    <w:rsid w:val="00CD128E"/>
    <w:rsid w:val="00CD7A40"/>
    <w:rsid w:val="00CE71ED"/>
    <w:rsid w:val="00CF4212"/>
    <w:rsid w:val="00CF45F8"/>
    <w:rsid w:val="00CF4A0E"/>
    <w:rsid w:val="00CF64BD"/>
    <w:rsid w:val="00D0333F"/>
    <w:rsid w:val="00D058C5"/>
    <w:rsid w:val="00D05B66"/>
    <w:rsid w:val="00D1295C"/>
    <w:rsid w:val="00D1380D"/>
    <w:rsid w:val="00D14FE1"/>
    <w:rsid w:val="00D153A4"/>
    <w:rsid w:val="00D22384"/>
    <w:rsid w:val="00D2393A"/>
    <w:rsid w:val="00D243D8"/>
    <w:rsid w:val="00D25263"/>
    <w:rsid w:val="00D2700E"/>
    <w:rsid w:val="00D33006"/>
    <w:rsid w:val="00D37D16"/>
    <w:rsid w:val="00D42629"/>
    <w:rsid w:val="00D42C60"/>
    <w:rsid w:val="00D43199"/>
    <w:rsid w:val="00D4342D"/>
    <w:rsid w:val="00D50567"/>
    <w:rsid w:val="00D53A91"/>
    <w:rsid w:val="00D63042"/>
    <w:rsid w:val="00D67FE1"/>
    <w:rsid w:val="00D74131"/>
    <w:rsid w:val="00D758F7"/>
    <w:rsid w:val="00D81ECF"/>
    <w:rsid w:val="00D91D49"/>
    <w:rsid w:val="00DB06FC"/>
    <w:rsid w:val="00DB1DE8"/>
    <w:rsid w:val="00DB2B61"/>
    <w:rsid w:val="00DB3C5B"/>
    <w:rsid w:val="00DC54C1"/>
    <w:rsid w:val="00DD04BB"/>
    <w:rsid w:val="00DD344F"/>
    <w:rsid w:val="00DE15C8"/>
    <w:rsid w:val="00DE1E4E"/>
    <w:rsid w:val="00DE36F6"/>
    <w:rsid w:val="00DE509C"/>
    <w:rsid w:val="00DE5BA7"/>
    <w:rsid w:val="00DF0AE6"/>
    <w:rsid w:val="00DF34A4"/>
    <w:rsid w:val="00DF77BB"/>
    <w:rsid w:val="00E0135E"/>
    <w:rsid w:val="00E0385E"/>
    <w:rsid w:val="00E049B7"/>
    <w:rsid w:val="00E068BC"/>
    <w:rsid w:val="00E1514B"/>
    <w:rsid w:val="00E171B1"/>
    <w:rsid w:val="00E175E7"/>
    <w:rsid w:val="00E22AD2"/>
    <w:rsid w:val="00E2346B"/>
    <w:rsid w:val="00E236DE"/>
    <w:rsid w:val="00E26B03"/>
    <w:rsid w:val="00E32A0E"/>
    <w:rsid w:val="00E332E9"/>
    <w:rsid w:val="00E347AB"/>
    <w:rsid w:val="00E356F8"/>
    <w:rsid w:val="00E37E66"/>
    <w:rsid w:val="00E56505"/>
    <w:rsid w:val="00E57834"/>
    <w:rsid w:val="00E64247"/>
    <w:rsid w:val="00E6531F"/>
    <w:rsid w:val="00E70E2D"/>
    <w:rsid w:val="00E82935"/>
    <w:rsid w:val="00E83E12"/>
    <w:rsid w:val="00E84DAF"/>
    <w:rsid w:val="00E86DE7"/>
    <w:rsid w:val="00E9329B"/>
    <w:rsid w:val="00E94F13"/>
    <w:rsid w:val="00EB0767"/>
    <w:rsid w:val="00EB09DE"/>
    <w:rsid w:val="00EB6E1C"/>
    <w:rsid w:val="00EC1D67"/>
    <w:rsid w:val="00EC51E0"/>
    <w:rsid w:val="00ED4821"/>
    <w:rsid w:val="00ED6A47"/>
    <w:rsid w:val="00EE17E5"/>
    <w:rsid w:val="00EE3EE4"/>
    <w:rsid w:val="00EF0E8F"/>
    <w:rsid w:val="00EF45C9"/>
    <w:rsid w:val="00F027BB"/>
    <w:rsid w:val="00F10C95"/>
    <w:rsid w:val="00F174CE"/>
    <w:rsid w:val="00F217B4"/>
    <w:rsid w:val="00F246F2"/>
    <w:rsid w:val="00F30B0D"/>
    <w:rsid w:val="00F353BB"/>
    <w:rsid w:val="00F36E2B"/>
    <w:rsid w:val="00F37056"/>
    <w:rsid w:val="00F4250B"/>
    <w:rsid w:val="00F47918"/>
    <w:rsid w:val="00F47D15"/>
    <w:rsid w:val="00F55205"/>
    <w:rsid w:val="00F6154E"/>
    <w:rsid w:val="00F61E80"/>
    <w:rsid w:val="00F6304D"/>
    <w:rsid w:val="00F652F9"/>
    <w:rsid w:val="00F6624A"/>
    <w:rsid w:val="00F6692F"/>
    <w:rsid w:val="00F70393"/>
    <w:rsid w:val="00F71265"/>
    <w:rsid w:val="00F76BF5"/>
    <w:rsid w:val="00F7759D"/>
    <w:rsid w:val="00F84495"/>
    <w:rsid w:val="00F852E6"/>
    <w:rsid w:val="00F86800"/>
    <w:rsid w:val="00F91943"/>
    <w:rsid w:val="00F9264D"/>
    <w:rsid w:val="00F9563B"/>
    <w:rsid w:val="00F96722"/>
    <w:rsid w:val="00FA1C2F"/>
    <w:rsid w:val="00FA402B"/>
    <w:rsid w:val="00FA59B4"/>
    <w:rsid w:val="00FD1B23"/>
    <w:rsid w:val="00FD4979"/>
    <w:rsid w:val="00FD659C"/>
    <w:rsid w:val="00FD739F"/>
    <w:rsid w:val="00FD7676"/>
    <w:rsid w:val="00FE4F97"/>
    <w:rsid w:val="00FF1A9A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4C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24C"/>
    <w:rPr>
      <w:sz w:val="24"/>
    </w:rPr>
  </w:style>
  <w:style w:type="paragraph" w:customStyle="1" w:styleId="a3">
    <w:name w:val="Знак Знак Знак Знак Знак Знак Знак Знак"/>
    <w:basedOn w:val="a"/>
    <w:rsid w:val="00E356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6A5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B21EC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C30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B21EC4"/>
    <w:rPr>
      <w:color w:val="0000FF"/>
      <w:u w:val="single"/>
    </w:rPr>
  </w:style>
  <w:style w:type="character" w:styleId="a8">
    <w:name w:val="FollowedHyperlink"/>
    <w:uiPriority w:val="99"/>
    <w:unhideWhenUsed/>
    <w:rsid w:val="00B21EC4"/>
    <w:rPr>
      <w:color w:val="800080"/>
      <w:u w:val="single"/>
    </w:rPr>
  </w:style>
  <w:style w:type="paragraph" w:customStyle="1" w:styleId="a9">
    <w:name w:val="Знак Знак Знак Знак"/>
    <w:basedOn w:val="a"/>
    <w:rsid w:val="007E4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A2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01195"/>
    <w:pPr>
      <w:ind w:left="720"/>
      <w:contextualSpacing/>
    </w:pPr>
  </w:style>
  <w:style w:type="paragraph" w:customStyle="1" w:styleId="ac">
    <w:name w:val="Знак Знак Знак Знак"/>
    <w:basedOn w:val="a"/>
    <w:rsid w:val="007C1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7C1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"/>
    <w:basedOn w:val="a"/>
    <w:link w:val="af"/>
    <w:unhideWhenUsed/>
    <w:rsid w:val="002B124C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2B124C"/>
    <w:rPr>
      <w:sz w:val="24"/>
    </w:rPr>
  </w:style>
  <w:style w:type="paragraph" w:customStyle="1" w:styleId="ConsPlusNormal">
    <w:name w:val="ConsPlusNormal"/>
    <w:rsid w:val="00D5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D53A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0">
    <w:name w:val="footer"/>
    <w:basedOn w:val="a"/>
    <w:link w:val="af1"/>
    <w:rsid w:val="00D53A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53A91"/>
    <w:rPr>
      <w:sz w:val="24"/>
      <w:szCs w:val="24"/>
    </w:rPr>
  </w:style>
  <w:style w:type="paragraph" w:customStyle="1" w:styleId="ConsPlusNonformat">
    <w:name w:val="ConsPlusNonformat"/>
    <w:rsid w:val="00D53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921300"/>
    <w:pPr>
      <w:widowControl w:val="0"/>
      <w:autoSpaceDE w:val="0"/>
      <w:autoSpaceDN w:val="0"/>
      <w:adjustRightInd w:val="0"/>
      <w:ind w:left="480" w:firstLine="600"/>
    </w:pPr>
    <w:rPr>
      <w:sz w:val="22"/>
      <w:szCs w:val="22"/>
    </w:rPr>
  </w:style>
  <w:style w:type="paragraph" w:styleId="af3">
    <w:name w:val="header"/>
    <w:basedOn w:val="a"/>
    <w:link w:val="af4"/>
    <w:rsid w:val="00A20A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20A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51CC-2B2E-4B70-A762-7603D1E7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6159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41188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Глава</dc:creator>
  <cp:lastModifiedBy>User</cp:lastModifiedBy>
  <cp:revision>3</cp:revision>
  <cp:lastPrinted>2024-06-04T05:53:00Z</cp:lastPrinted>
  <dcterms:created xsi:type="dcterms:W3CDTF">2024-06-04T07:00:00Z</dcterms:created>
  <dcterms:modified xsi:type="dcterms:W3CDTF">2024-06-07T06:43:00Z</dcterms:modified>
</cp:coreProperties>
</file>